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C6C" w:rsidRPr="00376582" w:rsidRDefault="00A31C6C" w:rsidP="00A31C6C">
      <w:pPr>
        <w:jc w:val="center"/>
        <w:rPr>
          <w:rFonts w:cs="Arial"/>
          <w:sz w:val="32"/>
          <w:szCs w:val="24"/>
        </w:rPr>
      </w:pPr>
      <w:r>
        <w:rPr>
          <w:rFonts w:cs="Arial"/>
          <w:b/>
          <w:sz w:val="32"/>
          <w:szCs w:val="24"/>
        </w:rPr>
        <w:t>BFS III Sozialpädagogik</w:t>
      </w:r>
    </w:p>
    <w:p w:rsidR="00A31C6C" w:rsidRDefault="00A31C6C" w:rsidP="00A31C6C">
      <w:pPr>
        <w:jc w:val="center"/>
        <w:rPr>
          <w:rFonts w:cs="Arial"/>
          <w:szCs w:val="24"/>
          <w:u w:val="single"/>
        </w:rPr>
      </w:pPr>
    </w:p>
    <w:p w:rsidR="00A31C6C" w:rsidRPr="00A31C6C" w:rsidRDefault="00A31C6C" w:rsidP="00A31C6C">
      <w:pPr>
        <w:jc w:val="center"/>
        <w:rPr>
          <w:rFonts w:ascii="Arial" w:hAnsi="Arial" w:cs="Arial"/>
          <w:b/>
          <w:sz w:val="24"/>
          <w:szCs w:val="24"/>
          <w:u w:val="single"/>
        </w:rPr>
      </w:pPr>
      <w:r w:rsidRPr="00A31C6C">
        <w:rPr>
          <w:rFonts w:ascii="Arial" w:hAnsi="Arial" w:cs="Arial"/>
          <w:b/>
          <w:sz w:val="24"/>
          <w:szCs w:val="24"/>
          <w:u w:val="single"/>
        </w:rPr>
        <w:t>Ablauf der mündlichen Prüfungen 2025</w:t>
      </w:r>
    </w:p>
    <w:p w:rsidR="00A31C6C" w:rsidRPr="00A31C6C" w:rsidRDefault="00A31C6C" w:rsidP="00A31C6C">
      <w:pPr>
        <w:jc w:val="center"/>
        <w:rPr>
          <w:rFonts w:ascii="Arial" w:hAnsi="Arial" w:cs="Arial"/>
          <w:sz w:val="24"/>
          <w:szCs w:val="24"/>
          <w:u w:val="single"/>
        </w:rPr>
      </w:pPr>
    </w:p>
    <w:p w:rsidR="00A31C6C" w:rsidRPr="00944DAE" w:rsidRDefault="00A31C6C" w:rsidP="00A31C6C">
      <w:pPr>
        <w:numPr>
          <w:ilvl w:val="0"/>
          <w:numId w:val="3"/>
        </w:numPr>
        <w:spacing w:after="0"/>
        <w:rPr>
          <w:rFonts w:ascii="Arial" w:hAnsi="Arial" w:cs="Arial"/>
          <w:sz w:val="24"/>
          <w:szCs w:val="24"/>
        </w:rPr>
      </w:pPr>
      <w:r w:rsidRPr="00A31C6C">
        <w:rPr>
          <w:rFonts w:ascii="Arial" w:hAnsi="Arial" w:cs="Arial"/>
          <w:sz w:val="24"/>
          <w:szCs w:val="24"/>
        </w:rPr>
        <w:t xml:space="preserve">Um 7.45 Uhr treffen sich alle Aufsichten, </w:t>
      </w:r>
      <w:proofErr w:type="spellStart"/>
      <w:proofErr w:type="gramStart"/>
      <w:r w:rsidRPr="00A31C6C">
        <w:rPr>
          <w:rFonts w:ascii="Arial" w:hAnsi="Arial" w:cs="Arial"/>
          <w:sz w:val="24"/>
          <w:szCs w:val="24"/>
        </w:rPr>
        <w:t>Prüfer:innen</w:t>
      </w:r>
      <w:proofErr w:type="spellEnd"/>
      <w:proofErr w:type="gramEnd"/>
      <w:r w:rsidRPr="00A31C6C">
        <w:rPr>
          <w:rFonts w:ascii="Arial" w:hAnsi="Arial" w:cs="Arial"/>
          <w:sz w:val="24"/>
          <w:szCs w:val="24"/>
        </w:rPr>
        <w:t xml:space="preserve">, die </w:t>
      </w:r>
      <w:proofErr w:type="spellStart"/>
      <w:r w:rsidRPr="00A31C6C">
        <w:rPr>
          <w:rFonts w:ascii="Arial" w:hAnsi="Arial" w:cs="Arial"/>
          <w:sz w:val="24"/>
          <w:szCs w:val="24"/>
        </w:rPr>
        <w:t>Klassenlehrer:innen</w:t>
      </w:r>
      <w:proofErr w:type="spellEnd"/>
      <w:r w:rsidRPr="00A31C6C">
        <w:rPr>
          <w:rFonts w:ascii="Arial" w:hAnsi="Arial" w:cs="Arial"/>
          <w:sz w:val="24"/>
          <w:szCs w:val="24"/>
        </w:rPr>
        <w:t xml:space="preserve"> und die </w:t>
      </w:r>
      <w:proofErr w:type="spellStart"/>
      <w:r w:rsidRPr="00A31C6C">
        <w:rPr>
          <w:rFonts w:ascii="Arial" w:hAnsi="Arial" w:cs="Arial"/>
          <w:sz w:val="24"/>
          <w:szCs w:val="24"/>
        </w:rPr>
        <w:t>Protokollanten:innen</w:t>
      </w:r>
      <w:proofErr w:type="spellEnd"/>
      <w:r w:rsidRPr="00A31C6C">
        <w:rPr>
          <w:rFonts w:ascii="Arial" w:hAnsi="Arial" w:cs="Arial"/>
          <w:sz w:val="24"/>
          <w:szCs w:val="24"/>
        </w:rPr>
        <w:t xml:space="preserve"> der ersten Prüfungen </w:t>
      </w:r>
      <w:r w:rsidRPr="00944DAE">
        <w:rPr>
          <w:rFonts w:ascii="Arial" w:hAnsi="Arial" w:cs="Arial"/>
          <w:sz w:val="24"/>
          <w:szCs w:val="24"/>
        </w:rPr>
        <w:t xml:space="preserve">in Raum </w:t>
      </w:r>
      <w:r w:rsidR="00944DAE" w:rsidRPr="00944DAE">
        <w:rPr>
          <w:rFonts w:ascii="Arial" w:hAnsi="Arial" w:cs="Arial"/>
          <w:sz w:val="24"/>
          <w:szCs w:val="24"/>
        </w:rPr>
        <w:t>A 314</w:t>
      </w:r>
      <w:r w:rsidRPr="00944DAE">
        <w:rPr>
          <w:rFonts w:ascii="Arial" w:hAnsi="Arial" w:cs="Arial"/>
          <w:sz w:val="24"/>
          <w:szCs w:val="24"/>
        </w:rPr>
        <w:t>.</w:t>
      </w:r>
    </w:p>
    <w:p w:rsidR="00A31C6C" w:rsidRPr="00944DAE" w:rsidRDefault="00A31C6C" w:rsidP="00A31C6C">
      <w:pPr>
        <w:numPr>
          <w:ilvl w:val="0"/>
          <w:numId w:val="3"/>
        </w:numPr>
        <w:spacing w:after="0"/>
        <w:rPr>
          <w:rFonts w:ascii="Arial" w:hAnsi="Arial" w:cs="Arial"/>
          <w:sz w:val="24"/>
          <w:szCs w:val="24"/>
        </w:rPr>
      </w:pPr>
      <w:r w:rsidRPr="00944DAE">
        <w:rPr>
          <w:rFonts w:ascii="Arial" w:hAnsi="Arial" w:cs="Arial"/>
          <w:sz w:val="24"/>
          <w:szCs w:val="24"/>
        </w:rPr>
        <w:t>Die ersten Prüflinge finden sich gegen 7.50 Uhr im Treppenhaus vor Raum A310 ein und werden dort von der im Raum A310 Aufsicht führenden Lehrkraft in Empfang genommen. Die weiteren Prüflinge kommen jeweils ca. 10 Minuten vor Beginn ihrer Vorbereitungszeit ebenfalls in das Treppenhaus.</w:t>
      </w:r>
    </w:p>
    <w:p w:rsidR="00A31C6C" w:rsidRPr="00944DAE" w:rsidRDefault="00A31C6C" w:rsidP="00A31C6C">
      <w:pPr>
        <w:numPr>
          <w:ilvl w:val="0"/>
          <w:numId w:val="3"/>
        </w:numPr>
        <w:spacing w:after="0"/>
        <w:rPr>
          <w:rFonts w:ascii="Arial" w:hAnsi="Arial" w:cs="Arial"/>
          <w:sz w:val="24"/>
          <w:szCs w:val="24"/>
        </w:rPr>
      </w:pPr>
      <w:r w:rsidRPr="00944DAE">
        <w:rPr>
          <w:rFonts w:ascii="Arial" w:hAnsi="Arial" w:cs="Arial"/>
          <w:sz w:val="24"/>
          <w:szCs w:val="24"/>
        </w:rPr>
        <w:t xml:space="preserve">Die Prüflinge werden zur Aufgabenausgabe abgeholt. </w:t>
      </w:r>
      <w:proofErr w:type="spellStart"/>
      <w:proofErr w:type="gramStart"/>
      <w:r w:rsidRPr="00944DAE">
        <w:rPr>
          <w:rFonts w:ascii="Arial" w:hAnsi="Arial" w:cs="Arial"/>
          <w:sz w:val="24"/>
          <w:szCs w:val="24"/>
        </w:rPr>
        <w:t>Der:die</w:t>
      </w:r>
      <w:proofErr w:type="spellEnd"/>
      <w:proofErr w:type="gramEnd"/>
      <w:r w:rsidRPr="00944DAE">
        <w:rPr>
          <w:rFonts w:ascii="Arial" w:hAnsi="Arial" w:cs="Arial"/>
          <w:sz w:val="24"/>
          <w:szCs w:val="24"/>
        </w:rPr>
        <w:t xml:space="preserve"> Vorsitzende klärt die Prüffähigkeit des Prüflings. Die Vorbereitung findet in A310 statt. (Aufsicht siehe Plan!) </w:t>
      </w:r>
    </w:p>
    <w:p w:rsidR="00A31C6C" w:rsidRPr="00944DAE" w:rsidRDefault="00A31C6C" w:rsidP="00A31C6C">
      <w:pPr>
        <w:numPr>
          <w:ilvl w:val="0"/>
          <w:numId w:val="3"/>
        </w:numPr>
        <w:spacing w:after="0"/>
        <w:rPr>
          <w:rFonts w:ascii="Arial" w:hAnsi="Arial" w:cs="Arial"/>
          <w:sz w:val="24"/>
          <w:szCs w:val="24"/>
        </w:rPr>
      </w:pPr>
      <w:r w:rsidRPr="00944DAE">
        <w:rPr>
          <w:rFonts w:ascii="Arial" w:hAnsi="Arial" w:cs="Arial"/>
          <w:sz w:val="24"/>
          <w:szCs w:val="24"/>
        </w:rPr>
        <w:t>Bei den Prüfungen ist unbedingt auf die Einhaltung der Prüfungszeit (in der Regel max. 20 Minuten) und auf eine zügige, zielführende Notendiskussion zu achten.</w:t>
      </w:r>
    </w:p>
    <w:p w:rsidR="00A31C6C" w:rsidRPr="00A31C6C" w:rsidRDefault="00A31C6C" w:rsidP="00A31C6C">
      <w:pPr>
        <w:numPr>
          <w:ilvl w:val="0"/>
          <w:numId w:val="3"/>
        </w:numPr>
        <w:spacing w:after="0"/>
        <w:rPr>
          <w:rFonts w:ascii="Arial" w:hAnsi="Arial" w:cs="Arial"/>
          <w:sz w:val="24"/>
          <w:szCs w:val="24"/>
        </w:rPr>
      </w:pPr>
      <w:r w:rsidRPr="00944DAE">
        <w:rPr>
          <w:rFonts w:ascii="Arial" w:hAnsi="Arial" w:cs="Arial"/>
          <w:sz w:val="24"/>
          <w:szCs w:val="24"/>
        </w:rPr>
        <w:t>Nach der Prüfung warten die Geprüften in Raum A310, von dort</w:t>
      </w:r>
      <w:r w:rsidRPr="00A31C6C">
        <w:rPr>
          <w:rFonts w:ascii="Arial" w:hAnsi="Arial" w:cs="Arial"/>
          <w:sz w:val="24"/>
          <w:szCs w:val="24"/>
        </w:rPr>
        <w:t xml:space="preserve"> werden sie erneut in den Prüfungsraum geholt und erfahren dann ihre Note. Es erfolgt keine Diskussion. Bei Nachfragen kann per Mail über Frau Dr. Hahner (beatrix.hahner@schule.landsh.de) ein Termin vereinbart werden. </w:t>
      </w:r>
    </w:p>
    <w:p w:rsidR="00A31C6C" w:rsidRPr="00A31C6C" w:rsidRDefault="00A31C6C" w:rsidP="00A31C6C">
      <w:pPr>
        <w:numPr>
          <w:ilvl w:val="0"/>
          <w:numId w:val="3"/>
        </w:numPr>
        <w:spacing w:after="0"/>
        <w:rPr>
          <w:rFonts w:ascii="Arial" w:hAnsi="Arial" w:cs="Arial"/>
          <w:sz w:val="24"/>
          <w:szCs w:val="24"/>
        </w:rPr>
      </w:pPr>
      <w:r w:rsidRPr="00A31C6C">
        <w:rPr>
          <w:rFonts w:ascii="Arial" w:hAnsi="Arial" w:cs="Arial"/>
          <w:sz w:val="24"/>
          <w:szCs w:val="24"/>
        </w:rPr>
        <w:t>Bei Nichtbestehen erfolgen die Information und eine Betreuung durch den Prüfungsausschuss und die Klassenleitung.</w:t>
      </w:r>
    </w:p>
    <w:p w:rsidR="00A31C6C" w:rsidRPr="00A31C6C" w:rsidRDefault="00A31C6C" w:rsidP="00A31C6C">
      <w:pPr>
        <w:numPr>
          <w:ilvl w:val="0"/>
          <w:numId w:val="3"/>
        </w:numPr>
        <w:spacing w:after="0"/>
        <w:rPr>
          <w:rFonts w:ascii="Arial" w:hAnsi="Arial" w:cs="Arial"/>
          <w:sz w:val="24"/>
          <w:szCs w:val="24"/>
        </w:rPr>
      </w:pPr>
      <w:r w:rsidRPr="00A31C6C">
        <w:rPr>
          <w:rFonts w:ascii="Arial" w:hAnsi="Arial" w:cs="Arial"/>
          <w:sz w:val="24"/>
          <w:szCs w:val="24"/>
        </w:rPr>
        <w:t>Dem Prüfling wird dieses Nichtbestehen auch schriftlich via Formblatt mitgeteilt. Der Prüfling bestätigt diese Information per Unterschrift auf dem Formular für die Schule.</w:t>
      </w:r>
    </w:p>
    <w:p w:rsidR="00A31C6C" w:rsidRPr="00A31C6C" w:rsidRDefault="00A31C6C" w:rsidP="00A31C6C">
      <w:pPr>
        <w:numPr>
          <w:ilvl w:val="0"/>
          <w:numId w:val="3"/>
        </w:numPr>
        <w:spacing w:after="0"/>
        <w:rPr>
          <w:rFonts w:ascii="Arial" w:hAnsi="Arial" w:cs="Arial"/>
          <w:sz w:val="24"/>
          <w:szCs w:val="24"/>
        </w:rPr>
      </w:pPr>
      <w:r w:rsidRPr="00A31C6C">
        <w:rPr>
          <w:rFonts w:ascii="Arial" w:hAnsi="Arial" w:cs="Arial"/>
          <w:sz w:val="24"/>
          <w:szCs w:val="24"/>
        </w:rPr>
        <w:t>Die erreichten Noten werden auf dem Protokoll des Prüflings eingetragen und die Protokolle werden im Vorbereitungsraum abgegeben.</w:t>
      </w:r>
    </w:p>
    <w:p w:rsidR="00A31C6C" w:rsidRPr="00A31C6C" w:rsidRDefault="00A31C6C" w:rsidP="00A31C6C">
      <w:pPr>
        <w:rPr>
          <w:rFonts w:ascii="Arial" w:hAnsi="Arial" w:cs="Arial"/>
          <w:sz w:val="24"/>
          <w:szCs w:val="24"/>
        </w:rPr>
      </w:pPr>
    </w:p>
    <w:p w:rsidR="00A31C6C" w:rsidRPr="00A31C6C" w:rsidRDefault="00A31C6C" w:rsidP="00A31C6C">
      <w:pPr>
        <w:rPr>
          <w:rFonts w:ascii="Arial" w:hAnsi="Arial" w:cs="Arial"/>
          <w:sz w:val="24"/>
          <w:szCs w:val="24"/>
        </w:rPr>
      </w:pPr>
    </w:p>
    <w:p w:rsidR="00A31C6C" w:rsidRPr="00A31C6C" w:rsidRDefault="00A31C6C" w:rsidP="00A31C6C">
      <w:pPr>
        <w:rPr>
          <w:rFonts w:ascii="Arial" w:hAnsi="Arial" w:cs="Arial"/>
          <w:sz w:val="24"/>
          <w:szCs w:val="24"/>
        </w:rPr>
      </w:pPr>
      <w:r w:rsidRPr="00A31C6C">
        <w:rPr>
          <w:rFonts w:ascii="Arial" w:hAnsi="Arial" w:cs="Arial"/>
          <w:sz w:val="24"/>
          <w:szCs w:val="24"/>
        </w:rPr>
        <w:t>Dr. Beatrix Hahner</w:t>
      </w:r>
    </w:p>
    <w:p w:rsidR="003044FC" w:rsidRPr="004F76D5" w:rsidRDefault="00457184" w:rsidP="003044FC">
      <w:pPr>
        <w:rPr>
          <w:rFonts w:ascii="Arial" w:hAnsi="Arial" w:cs="Arial"/>
          <w:sz w:val="24"/>
          <w:szCs w:val="24"/>
        </w:rPr>
      </w:pPr>
      <w:r>
        <w:rPr>
          <w:rFonts w:ascii="Arial" w:hAnsi="Arial" w:cs="Arial"/>
          <w:sz w:val="24"/>
          <w:szCs w:val="24"/>
        </w:rPr>
        <w:lastRenderedPageBreak/>
        <w:t>Mündliche P</w:t>
      </w:r>
      <w:r w:rsidR="003044FC" w:rsidRPr="004F76D5">
        <w:rPr>
          <w:rFonts w:ascii="Arial" w:hAnsi="Arial" w:cs="Arial"/>
          <w:sz w:val="24"/>
          <w:szCs w:val="24"/>
        </w:rPr>
        <w:t xml:space="preserve">rüfung </w:t>
      </w:r>
      <w:r>
        <w:rPr>
          <w:rFonts w:ascii="Arial" w:hAnsi="Arial" w:cs="Arial"/>
          <w:sz w:val="24"/>
          <w:szCs w:val="24"/>
        </w:rPr>
        <w:t>2025</w:t>
      </w:r>
      <w:r w:rsidR="003044FC" w:rsidRPr="004F76D5">
        <w:rPr>
          <w:rFonts w:ascii="Arial" w:hAnsi="Arial" w:cs="Arial"/>
          <w:sz w:val="24"/>
          <w:szCs w:val="24"/>
        </w:rPr>
        <w:tab/>
      </w:r>
      <w:r w:rsidR="003044FC" w:rsidRPr="004F76D5">
        <w:rPr>
          <w:rFonts w:ascii="Arial" w:hAnsi="Arial" w:cs="Arial"/>
          <w:sz w:val="24"/>
          <w:szCs w:val="24"/>
        </w:rPr>
        <w:tab/>
      </w:r>
      <w:r w:rsidR="003044FC" w:rsidRPr="004F76D5">
        <w:rPr>
          <w:rFonts w:ascii="Arial" w:hAnsi="Arial" w:cs="Arial"/>
          <w:sz w:val="24"/>
          <w:szCs w:val="24"/>
        </w:rPr>
        <w:tab/>
      </w:r>
      <w:r w:rsidR="003044FC" w:rsidRPr="004F76D5">
        <w:rPr>
          <w:rFonts w:ascii="Arial" w:hAnsi="Arial" w:cs="Arial"/>
          <w:sz w:val="24"/>
          <w:szCs w:val="24"/>
        </w:rPr>
        <w:tab/>
      </w:r>
      <w:r w:rsidR="003044FC" w:rsidRPr="004F76D5">
        <w:rPr>
          <w:rFonts w:ascii="Arial" w:hAnsi="Arial" w:cs="Arial"/>
          <w:sz w:val="24"/>
          <w:szCs w:val="24"/>
        </w:rPr>
        <w:tab/>
      </w:r>
      <w:r w:rsidR="003044FC" w:rsidRPr="004F76D5">
        <w:rPr>
          <w:rFonts w:ascii="Arial" w:hAnsi="Arial" w:cs="Arial"/>
          <w:sz w:val="24"/>
          <w:szCs w:val="24"/>
        </w:rPr>
        <w:tab/>
      </w:r>
      <w:r w:rsidR="003044FC" w:rsidRPr="004F76D5">
        <w:rPr>
          <w:rFonts w:ascii="Arial" w:hAnsi="Arial" w:cs="Arial"/>
          <w:sz w:val="24"/>
          <w:szCs w:val="24"/>
        </w:rPr>
        <w:tab/>
      </w:r>
      <w:r w:rsidR="003044FC" w:rsidRPr="004F76D5">
        <w:rPr>
          <w:rFonts w:ascii="Arial" w:hAnsi="Arial" w:cs="Arial"/>
          <w:sz w:val="24"/>
          <w:szCs w:val="24"/>
        </w:rPr>
        <w:tab/>
      </w:r>
      <w:r w:rsidR="003044FC" w:rsidRPr="004F76D5">
        <w:rPr>
          <w:rFonts w:ascii="Arial" w:hAnsi="Arial" w:cs="Arial"/>
          <w:sz w:val="24"/>
          <w:szCs w:val="24"/>
        </w:rPr>
        <w:tab/>
      </w:r>
      <w:r w:rsidR="003044FC" w:rsidRPr="004F76D5">
        <w:rPr>
          <w:rFonts w:ascii="Arial" w:hAnsi="Arial" w:cs="Arial"/>
          <w:sz w:val="24"/>
          <w:szCs w:val="24"/>
        </w:rPr>
        <w:tab/>
        <w:t xml:space="preserve">Prüfungstag: </w:t>
      </w:r>
      <w:r w:rsidR="00A31C6C">
        <w:rPr>
          <w:rFonts w:ascii="Arial" w:hAnsi="Arial" w:cs="Arial"/>
          <w:b/>
          <w:sz w:val="24"/>
          <w:szCs w:val="24"/>
        </w:rPr>
        <w:t>Donnerstag, 3.7.2025</w:t>
      </w:r>
    </w:p>
    <w:p w:rsidR="003044FC" w:rsidRPr="004F76D5" w:rsidRDefault="003044FC" w:rsidP="003044FC">
      <w:pPr>
        <w:rPr>
          <w:rFonts w:ascii="Arial" w:hAnsi="Arial" w:cs="Arial"/>
          <w:sz w:val="24"/>
          <w:szCs w:val="24"/>
        </w:rPr>
      </w:pPr>
      <w:r w:rsidRPr="004F76D5">
        <w:rPr>
          <w:rFonts w:ascii="Arial" w:hAnsi="Arial" w:cs="Arial"/>
          <w:sz w:val="24"/>
          <w:szCs w:val="24"/>
        </w:rPr>
        <w:t xml:space="preserve">Ausschuss </w:t>
      </w:r>
      <w:r w:rsidR="007113AC">
        <w:rPr>
          <w:rFonts w:ascii="Arial" w:hAnsi="Arial" w:cs="Arial"/>
          <w:b/>
          <w:sz w:val="24"/>
          <w:szCs w:val="24"/>
        </w:rPr>
        <w:t>1</w:t>
      </w:r>
      <w:r w:rsidRPr="004F76D5">
        <w:rPr>
          <w:rFonts w:ascii="Arial" w:hAnsi="Arial" w:cs="Arial"/>
          <w:sz w:val="24"/>
          <w:szCs w:val="24"/>
        </w:rPr>
        <w:tab/>
      </w:r>
      <w:r w:rsidR="00B60E26">
        <w:rPr>
          <w:rFonts w:ascii="Arial" w:hAnsi="Arial" w:cs="Arial"/>
          <w:sz w:val="24"/>
          <w:szCs w:val="24"/>
        </w:rPr>
        <w:t>LF2 + LF3</w:t>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t xml:space="preserve">Raum: </w:t>
      </w:r>
      <w:r w:rsidR="00944DAE">
        <w:rPr>
          <w:rFonts w:ascii="Arial" w:hAnsi="Arial" w:cs="Arial"/>
          <w:sz w:val="24"/>
          <w:szCs w:val="24"/>
        </w:rPr>
        <w:t>A314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600" w:firstRow="0" w:lastRow="0" w:firstColumn="0" w:lastColumn="0" w:noHBand="1" w:noVBand="1"/>
      </w:tblPr>
      <w:tblGrid>
        <w:gridCol w:w="853"/>
        <w:gridCol w:w="2042"/>
        <w:gridCol w:w="1827"/>
        <w:gridCol w:w="1585"/>
        <w:gridCol w:w="1585"/>
        <w:gridCol w:w="1448"/>
        <w:gridCol w:w="1719"/>
        <w:gridCol w:w="991"/>
        <w:gridCol w:w="1048"/>
        <w:gridCol w:w="1179"/>
      </w:tblGrid>
      <w:tr w:rsidR="005C1143" w:rsidRPr="004F76D5" w:rsidTr="0049087D">
        <w:trPr>
          <w:cantSplit/>
          <w:trHeight w:val="1079"/>
          <w:tblHeader/>
        </w:trPr>
        <w:tc>
          <w:tcPr>
            <w:tcW w:w="299" w:type="pct"/>
            <w:shd w:val="clear" w:color="auto" w:fill="D9D9D9" w:themeFill="background1" w:themeFillShade="D9"/>
            <w:vAlign w:val="center"/>
          </w:tcPr>
          <w:p w:rsidR="005C1143" w:rsidRPr="007113AC" w:rsidRDefault="005C1143" w:rsidP="00336248">
            <w:pPr>
              <w:keepNext/>
              <w:spacing w:after="0"/>
              <w:ind w:left="360"/>
              <w:jc w:val="center"/>
              <w:rPr>
                <w:rFonts w:ascii="Arial" w:hAnsi="Arial" w:cs="Arial"/>
              </w:rPr>
            </w:pPr>
          </w:p>
        </w:tc>
        <w:tc>
          <w:tcPr>
            <w:tcW w:w="715" w:type="pct"/>
            <w:shd w:val="clear" w:color="auto" w:fill="D9D9D9" w:themeFill="background1" w:themeFillShade="D9"/>
            <w:vAlign w:val="center"/>
          </w:tcPr>
          <w:p w:rsidR="005C1143" w:rsidRPr="007113AC" w:rsidRDefault="005C1143" w:rsidP="00336248">
            <w:pPr>
              <w:keepNext/>
              <w:spacing w:after="0"/>
              <w:jc w:val="center"/>
              <w:rPr>
                <w:rFonts w:ascii="Arial" w:hAnsi="Arial" w:cs="Arial"/>
              </w:rPr>
            </w:pPr>
            <w:r w:rsidRPr="007113AC">
              <w:rPr>
                <w:rFonts w:ascii="Arial" w:hAnsi="Arial" w:cs="Arial"/>
              </w:rPr>
              <w:t>Name</w:t>
            </w:r>
          </w:p>
        </w:tc>
        <w:tc>
          <w:tcPr>
            <w:tcW w:w="640" w:type="pct"/>
            <w:shd w:val="clear" w:color="auto" w:fill="D9D9D9" w:themeFill="background1" w:themeFillShade="D9"/>
          </w:tcPr>
          <w:p w:rsidR="005C1143" w:rsidRPr="007113AC" w:rsidRDefault="00057E60" w:rsidP="00336248">
            <w:pPr>
              <w:keepNext/>
              <w:spacing w:after="0"/>
              <w:jc w:val="center"/>
              <w:rPr>
                <w:rFonts w:ascii="Arial" w:hAnsi="Arial" w:cs="Arial"/>
              </w:rPr>
            </w:pPr>
            <w:r>
              <w:rPr>
                <w:rFonts w:ascii="Arial" w:hAnsi="Arial" w:cs="Arial"/>
              </w:rPr>
              <w:t xml:space="preserve">Beginn der Vorbereitungszeit </w:t>
            </w:r>
          </w:p>
        </w:tc>
        <w:tc>
          <w:tcPr>
            <w:tcW w:w="555" w:type="pct"/>
            <w:shd w:val="clear" w:color="auto" w:fill="D9D9D9" w:themeFill="background1" w:themeFillShade="D9"/>
          </w:tcPr>
          <w:p w:rsidR="005C1143" w:rsidRPr="007113AC" w:rsidRDefault="005C1143" w:rsidP="00336248">
            <w:pPr>
              <w:keepNext/>
              <w:spacing w:after="0"/>
              <w:jc w:val="center"/>
              <w:rPr>
                <w:rFonts w:ascii="Arial" w:hAnsi="Arial" w:cs="Arial"/>
              </w:rPr>
            </w:pPr>
          </w:p>
          <w:p w:rsidR="005C1143" w:rsidRPr="007113AC" w:rsidRDefault="005C1143" w:rsidP="00336248">
            <w:pPr>
              <w:keepNext/>
              <w:spacing w:after="0"/>
              <w:jc w:val="center"/>
              <w:rPr>
                <w:rFonts w:ascii="Arial" w:hAnsi="Arial" w:cs="Arial"/>
              </w:rPr>
            </w:pPr>
            <w:r w:rsidRPr="007113AC">
              <w:rPr>
                <w:rFonts w:ascii="Arial" w:hAnsi="Arial" w:cs="Arial"/>
              </w:rPr>
              <w:t>Prüfungszeit</w:t>
            </w:r>
          </w:p>
        </w:tc>
        <w:tc>
          <w:tcPr>
            <w:tcW w:w="555" w:type="pct"/>
            <w:shd w:val="clear" w:color="auto" w:fill="D9D9D9" w:themeFill="background1" w:themeFillShade="D9"/>
            <w:vAlign w:val="center"/>
          </w:tcPr>
          <w:p w:rsidR="005C1143" w:rsidRPr="007113AC" w:rsidRDefault="005C1143" w:rsidP="00336248">
            <w:pPr>
              <w:keepNext/>
              <w:spacing w:after="0"/>
              <w:jc w:val="center"/>
              <w:rPr>
                <w:rFonts w:ascii="Arial" w:hAnsi="Arial" w:cs="Arial"/>
              </w:rPr>
            </w:pPr>
            <w:r w:rsidRPr="007113AC">
              <w:rPr>
                <w:rFonts w:ascii="Arial" w:hAnsi="Arial" w:cs="Arial"/>
              </w:rPr>
              <w:t>Klasse</w:t>
            </w:r>
          </w:p>
        </w:tc>
        <w:tc>
          <w:tcPr>
            <w:tcW w:w="507" w:type="pct"/>
            <w:shd w:val="clear" w:color="auto" w:fill="D9D9D9" w:themeFill="background1" w:themeFillShade="D9"/>
            <w:vAlign w:val="center"/>
          </w:tcPr>
          <w:p w:rsidR="005C1143" w:rsidRPr="007113AC" w:rsidRDefault="005C1143" w:rsidP="00336248">
            <w:pPr>
              <w:keepNext/>
              <w:spacing w:after="0"/>
              <w:jc w:val="center"/>
              <w:rPr>
                <w:rFonts w:ascii="Arial" w:hAnsi="Arial" w:cs="Arial"/>
              </w:rPr>
            </w:pPr>
            <w:r w:rsidRPr="007113AC">
              <w:rPr>
                <w:rFonts w:ascii="Arial" w:hAnsi="Arial" w:cs="Arial"/>
              </w:rPr>
              <w:t>Fach/ Lernfeld</w:t>
            </w:r>
          </w:p>
        </w:tc>
        <w:tc>
          <w:tcPr>
            <w:tcW w:w="602" w:type="pct"/>
            <w:shd w:val="clear" w:color="auto" w:fill="D9D9D9" w:themeFill="background1" w:themeFillShade="D9"/>
            <w:vAlign w:val="center"/>
          </w:tcPr>
          <w:p w:rsidR="005C1143" w:rsidRPr="007113AC" w:rsidRDefault="005C1143" w:rsidP="00336248">
            <w:pPr>
              <w:keepNext/>
              <w:spacing w:after="0"/>
              <w:jc w:val="center"/>
              <w:rPr>
                <w:rFonts w:ascii="Arial" w:hAnsi="Arial" w:cs="Arial"/>
              </w:rPr>
            </w:pPr>
            <w:r w:rsidRPr="007113AC">
              <w:rPr>
                <w:rFonts w:ascii="Arial" w:hAnsi="Arial" w:cs="Arial"/>
              </w:rPr>
              <w:t>Prüfer/in</w:t>
            </w:r>
          </w:p>
        </w:tc>
        <w:tc>
          <w:tcPr>
            <w:tcW w:w="347" w:type="pct"/>
            <w:shd w:val="clear" w:color="auto" w:fill="D9D9D9" w:themeFill="background1" w:themeFillShade="D9"/>
            <w:vAlign w:val="center"/>
          </w:tcPr>
          <w:p w:rsidR="005C1143" w:rsidRPr="007113AC" w:rsidRDefault="005C1143" w:rsidP="00336248">
            <w:pPr>
              <w:keepNext/>
              <w:spacing w:after="0"/>
              <w:jc w:val="center"/>
              <w:rPr>
                <w:rFonts w:ascii="Arial" w:hAnsi="Arial" w:cs="Arial"/>
              </w:rPr>
            </w:pPr>
            <w:r w:rsidRPr="007113AC">
              <w:rPr>
                <w:rFonts w:ascii="Arial" w:hAnsi="Arial" w:cs="Arial"/>
              </w:rPr>
              <w:t>Protokoll</w:t>
            </w:r>
          </w:p>
        </w:tc>
        <w:tc>
          <w:tcPr>
            <w:tcW w:w="367" w:type="pct"/>
            <w:shd w:val="clear" w:color="auto" w:fill="D9D9D9" w:themeFill="background1" w:themeFillShade="D9"/>
            <w:vAlign w:val="center"/>
          </w:tcPr>
          <w:p w:rsidR="005C1143" w:rsidRPr="007113AC" w:rsidRDefault="005C1143" w:rsidP="00336248">
            <w:pPr>
              <w:keepNext/>
              <w:spacing w:after="0"/>
              <w:jc w:val="center"/>
              <w:rPr>
                <w:rFonts w:ascii="Arial" w:hAnsi="Arial" w:cs="Arial"/>
              </w:rPr>
            </w:pPr>
            <w:r w:rsidRPr="007113AC">
              <w:rPr>
                <w:rFonts w:ascii="Arial" w:hAnsi="Arial" w:cs="Arial"/>
              </w:rPr>
              <w:t>Vorsitz</w:t>
            </w:r>
          </w:p>
        </w:tc>
        <w:tc>
          <w:tcPr>
            <w:tcW w:w="413" w:type="pct"/>
            <w:shd w:val="clear" w:color="auto" w:fill="D9D9D9" w:themeFill="background1" w:themeFillShade="D9"/>
            <w:vAlign w:val="center"/>
          </w:tcPr>
          <w:p w:rsidR="005C1143" w:rsidRPr="007113AC" w:rsidRDefault="005C1143" w:rsidP="00336248">
            <w:pPr>
              <w:keepNext/>
              <w:spacing w:after="0"/>
              <w:jc w:val="center"/>
              <w:rPr>
                <w:rFonts w:ascii="Arial" w:hAnsi="Arial" w:cs="Arial"/>
              </w:rPr>
            </w:pPr>
          </w:p>
          <w:p w:rsidR="005C1143" w:rsidRPr="007113AC" w:rsidRDefault="005C1143" w:rsidP="00336248">
            <w:pPr>
              <w:keepNext/>
              <w:spacing w:after="0"/>
              <w:jc w:val="center"/>
              <w:rPr>
                <w:rFonts w:ascii="Arial" w:hAnsi="Arial" w:cs="Arial"/>
              </w:rPr>
            </w:pPr>
          </w:p>
        </w:tc>
      </w:tr>
      <w:tr w:rsidR="00503411" w:rsidRPr="0063146A" w:rsidTr="0049087D">
        <w:trPr>
          <w:cantSplit/>
        </w:trPr>
        <w:tc>
          <w:tcPr>
            <w:tcW w:w="299" w:type="pct"/>
          </w:tcPr>
          <w:p w:rsidR="00503411" w:rsidRPr="0063146A" w:rsidRDefault="00503411" w:rsidP="00503411">
            <w:pPr>
              <w:pStyle w:val="Listenabsatz"/>
              <w:numPr>
                <w:ilvl w:val="0"/>
                <w:numId w:val="4"/>
              </w:numPr>
              <w:spacing w:after="0"/>
              <w:jc w:val="center"/>
              <w:rPr>
                <w:rFonts w:ascii="Arial" w:hAnsi="Arial" w:cs="Arial"/>
                <w:strike/>
              </w:rPr>
            </w:pPr>
          </w:p>
        </w:tc>
        <w:tc>
          <w:tcPr>
            <w:tcW w:w="715" w:type="pct"/>
            <w:shd w:val="clear" w:color="auto" w:fill="auto"/>
            <w:vAlign w:val="center"/>
          </w:tcPr>
          <w:p w:rsidR="00503411" w:rsidRPr="0063146A" w:rsidRDefault="00503411" w:rsidP="00503411">
            <w:pPr>
              <w:spacing w:after="0"/>
              <w:jc w:val="center"/>
              <w:rPr>
                <w:rFonts w:ascii="Arial" w:hAnsi="Arial" w:cs="Arial"/>
                <w:strike/>
              </w:rPr>
            </w:pPr>
            <w:proofErr w:type="spellStart"/>
            <w:r w:rsidRPr="0063146A">
              <w:rPr>
                <w:rFonts w:ascii="Arial" w:hAnsi="Arial" w:cs="Arial"/>
                <w:strike/>
              </w:rPr>
              <w:t>Nüß</w:t>
            </w:r>
            <w:proofErr w:type="spellEnd"/>
            <w:r w:rsidRPr="0063146A">
              <w:rPr>
                <w:rFonts w:ascii="Arial" w:hAnsi="Arial" w:cs="Arial"/>
                <w:strike/>
              </w:rPr>
              <w:t xml:space="preserve">, </w:t>
            </w:r>
            <w:proofErr w:type="spellStart"/>
            <w:r w:rsidRPr="0063146A">
              <w:rPr>
                <w:rFonts w:ascii="Arial" w:hAnsi="Arial" w:cs="Arial"/>
                <w:strike/>
              </w:rPr>
              <w:t>Neele</w:t>
            </w:r>
            <w:proofErr w:type="spellEnd"/>
            <w:r w:rsidRPr="0063146A">
              <w:rPr>
                <w:rFonts w:ascii="Arial" w:hAnsi="Arial" w:cs="Arial"/>
                <w:strike/>
              </w:rPr>
              <w:t xml:space="preserve"> Marit</w:t>
            </w:r>
          </w:p>
        </w:tc>
        <w:tc>
          <w:tcPr>
            <w:tcW w:w="640" w:type="pct"/>
          </w:tcPr>
          <w:p w:rsidR="00503411" w:rsidRPr="0063146A" w:rsidRDefault="00F63B21" w:rsidP="00503411">
            <w:pPr>
              <w:keepNext/>
              <w:spacing w:after="0"/>
              <w:jc w:val="center"/>
              <w:rPr>
                <w:rFonts w:ascii="Arial" w:hAnsi="Arial" w:cs="Arial"/>
                <w:strike/>
              </w:rPr>
            </w:pPr>
            <w:r w:rsidRPr="0063146A">
              <w:rPr>
                <w:rFonts w:ascii="Arial" w:hAnsi="Arial" w:cs="Arial"/>
                <w:strike/>
              </w:rPr>
              <w:t>0</w:t>
            </w:r>
            <w:r w:rsidR="00503411" w:rsidRPr="0063146A">
              <w:rPr>
                <w:rFonts w:ascii="Arial" w:hAnsi="Arial" w:cs="Arial"/>
                <w:strike/>
              </w:rPr>
              <w:t>8.00</w:t>
            </w:r>
          </w:p>
        </w:tc>
        <w:tc>
          <w:tcPr>
            <w:tcW w:w="555" w:type="pct"/>
          </w:tcPr>
          <w:p w:rsidR="00503411" w:rsidRPr="0063146A" w:rsidRDefault="00503411" w:rsidP="00503411">
            <w:pPr>
              <w:keepNext/>
              <w:spacing w:after="0"/>
              <w:jc w:val="center"/>
              <w:rPr>
                <w:rFonts w:ascii="Arial" w:hAnsi="Arial" w:cs="Arial"/>
                <w:strike/>
              </w:rPr>
            </w:pPr>
            <w:r w:rsidRPr="0063146A">
              <w:rPr>
                <w:rFonts w:ascii="Arial" w:hAnsi="Arial" w:cs="Arial"/>
                <w:strike/>
              </w:rPr>
              <w:t>08.30-09.00</w:t>
            </w:r>
          </w:p>
        </w:tc>
        <w:tc>
          <w:tcPr>
            <w:tcW w:w="555" w:type="pct"/>
            <w:vAlign w:val="center"/>
          </w:tcPr>
          <w:p w:rsidR="00503411" w:rsidRPr="0063146A" w:rsidRDefault="00503411" w:rsidP="00503411">
            <w:pPr>
              <w:keepNext/>
              <w:spacing w:after="0"/>
              <w:jc w:val="center"/>
              <w:rPr>
                <w:rFonts w:ascii="Arial" w:hAnsi="Arial" w:cs="Arial"/>
                <w:strike/>
              </w:rPr>
            </w:pPr>
            <w:r w:rsidRPr="0063146A">
              <w:rPr>
                <w:rFonts w:ascii="Arial" w:hAnsi="Arial" w:cs="Arial"/>
                <w:strike/>
              </w:rPr>
              <w:t>SP23-PiA</w:t>
            </w:r>
          </w:p>
        </w:tc>
        <w:tc>
          <w:tcPr>
            <w:tcW w:w="507" w:type="pct"/>
            <w:shd w:val="clear" w:color="auto" w:fill="auto"/>
            <w:vAlign w:val="center"/>
          </w:tcPr>
          <w:p w:rsidR="00503411" w:rsidRPr="0063146A" w:rsidRDefault="00503411" w:rsidP="00503411">
            <w:pPr>
              <w:keepNext/>
              <w:spacing w:after="0"/>
              <w:jc w:val="center"/>
              <w:rPr>
                <w:rFonts w:ascii="Arial" w:hAnsi="Arial" w:cs="Arial"/>
                <w:strike/>
              </w:rPr>
            </w:pPr>
            <w:r w:rsidRPr="0063146A">
              <w:rPr>
                <w:rFonts w:ascii="Arial" w:hAnsi="Arial" w:cs="Arial"/>
                <w:strike/>
              </w:rPr>
              <w:t>LF3</w:t>
            </w:r>
          </w:p>
        </w:tc>
        <w:tc>
          <w:tcPr>
            <w:tcW w:w="602" w:type="pct"/>
            <w:shd w:val="clear" w:color="auto" w:fill="auto"/>
            <w:vAlign w:val="center"/>
          </w:tcPr>
          <w:p w:rsidR="00503411" w:rsidRPr="0063146A" w:rsidRDefault="00503411" w:rsidP="00503411">
            <w:pPr>
              <w:keepNext/>
              <w:spacing w:after="0"/>
              <w:jc w:val="center"/>
              <w:rPr>
                <w:rFonts w:ascii="Arial" w:hAnsi="Arial" w:cs="Arial"/>
                <w:strike/>
              </w:rPr>
            </w:pPr>
            <w:r w:rsidRPr="0063146A">
              <w:rPr>
                <w:rFonts w:ascii="Arial" w:hAnsi="Arial" w:cs="Arial"/>
                <w:strike/>
              </w:rPr>
              <w:t>See</w:t>
            </w:r>
          </w:p>
        </w:tc>
        <w:tc>
          <w:tcPr>
            <w:tcW w:w="347" w:type="pct"/>
            <w:shd w:val="clear" w:color="auto" w:fill="auto"/>
            <w:vAlign w:val="center"/>
          </w:tcPr>
          <w:p w:rsidR="00503411" w:rsidRPr="0063146A" w:rsidRDefault="00503411" w:rsidP="00503411">
            <w:pPr>
              <w:spacing w:after="0"/>
              <w:jc w:val="center"/>
              <w:rPr>
                <w:rFonts w:ascii="Arial" w:hAnsi="Arial" w:cs="Arial"/>
                <w:strike/>
              </w:rPr>
            </w:pPr>
            <w:proofErr w:type="spellStart"/>
            <w:r w:rsidRPr="0063146A">
              <w:rPr>
                <w:rFonts w:ascii="Arial" w:hAnsi="Arial" w:cs="Arial"/>
                <w:strike/>
              </w:rPr>
              <w:t>Sur</w:t>
            </w:r>
            <w:proofErr w:type="spellEnd"/>
          </w:p>
        </w:tc>
        <w:tc>
          <w:tcPr>
            <w:tcW w:w="367" w:type="pct"/>
            <w:shd w:val="clear" w:color="auto" w:fill="auto"/>
            <w:vAlign w:val="center"/>
          </w:tcPr>
          <w:p w:rsidR="00503411" w:rsidRPr="0063146A" w:rsidRDefault="00503411" w:rsidP="00503411">
            <w:pPr>
              <w:keepNext/>
              <w:spacing w:after="0"/>
              <w:jc w:val="center"/>
              <w:rPr>
                <w:rFonts w:ascii="Arial" w:hAnsi="Arial" w:cs="Arial"/>
                <w:strike/>
              </w:rPr>
            </w:pPr>
            <w:proofErr w:type="spellStart"/>
            <w:r w:rsidRPr="0063146A">
              <w:rPr>
                <w:rFonts w:ascii="Arial" w:hAnsi="Arial" w:cs="Arial"/>
                <w:strike/>
              </w:rPr>
              <w:t>Krs</w:t>
            </w:r>
            <w:proofErr w:type="spellEnd"/>
          </w:p>
        </w:tc>
        <w:tc>
          <w:tcPr>
            <w:tcW w:w="413" w:type="pct"/>
            <w:shd w:val="clear" w:color="auto" w:fill="auto"/>
          </w:tcPr>
          <w:p w:rsidR="00503411" w:rsidRPr="0063146A" w:rsidRDefault="00503411" w:rsidP="00503411">
            <w:pPr>
              <w:spacing w:after="0"/>
              <w:jc w:val="center"/>
              <w:rPr>
                <w:rFonts w:ascii="Arial" w:hAnsi="Arial" w:cs="Arial"/>
                <w:strike/>
              </w:rPr>
            </w:pPr>
            <w:r w:rsidRPr="0063146A">
              <w:rPr>
                <w:rFonts w:ascii="Arial" w:hAnsi="Arial" w:cs="Arial"/>
                <w:strike/>
              </w:rPr>
              <w:t>3 v 3</w:t>
            </w:r>
          </w:p>
        </w:tc>
      </w:tr>
      <w:tr w:rsidR="00B613FB" w:rsidRPr="004F76D5" w:rsidTr="0049087D">
        <w:trPr>
          <w:cantSplit/>
        </w:trPr>
        <w:tc>
          <w:tcPr>
            <w:tcW w:w="299" w:type="pct"/>
          </w:tcPr>
          <w:p w:rsidR="00B613FB" w:rsidRPr="007113AC" w:rsidRDefault="00B613FB" w:rsidP="00503411">
            <w:pPr>
              <w:pStyle w:val="Listenabsatz"/>
              <w:numPr>
                <w:ilvl w:val="0"/>
                <w:numId w:val="4"/>
              </w:numPr>
              <w:spacing w:after="0"/>
              <w:jc w:val="center"/>
              <w:rPr>
                <w:rFonts w:ascii="Arial" w:hAnsi="Arial" w:cs="Arial"/>
              </w:rPr>
            </w:pPr>
          </w:p>
        </w:tc>
        <w:tc>
          <w:tcPr>
            <w:tcW w:w="715" w:type="pct"/>
            <w:shd w:val="clear" w:color="auto" w:fill="auto"/>
            <w:vAlign w:val="center"/>
          </w:tcPr>
          <w:p w:rsidR="00B613FB" w:rsidRPr="00F63B21" w:rsidRDefault="003E7820" w:rsidP="00503411">
            <w:pPr>
              <w:spacing w:after="0"/>
              <w:jc w:val="center"/>
              <w:rPr>
                <w:rFonts w:ascii="Arial" w:hAnsi="Arial" w:cs="Arial"/>
              </w:rPr>
            </w:pPr>
            <w:r>
              <w:rPr>
                <w:rFonts w:ascii="Arial" w:hAnsi="Arial" w:cs="Arial"/>
              </w:rPr>
              <w:t>Chase, Linu</w:t>
            </w:r>
            <w:r w:rsidR="00B613FB" w:rsidRPr="00F63B21">
              <w:rPr>
                <w:rFonts w:ascii="Arial" w:hAnsi="Arial" w:cs="Arial"/>
              </w:rPr>
              <w:t>s-</w:t>
            </w:r>
            <w:proofErr w:type="spellStart"/>
            <w:r w:rsidR="00B613FB" w:rsidRPr="00F63B21">
              <w:rPr>
                <w:rFonts w:ascii="Arial" w:hAnsi="Arial" w:cs="Arial"/>
              </w:rPr>
              <w:t>Thorvid</w:t>
            </w:r>
            <w:proofErr w:type="spellEnd"/>
          </w:p>
        </w:tc>
        <w:tc>
          <w:tcPr>
            <w:tcW w:w="640" w:type="pct"/>
          </w:tcPr>
          <w:p w:rsidR="00B613FB" w:rsidRPr="00F63B21" w:rsidRDefault="00F63B21" w:rsidP="00503411">
            <w:pPr>
              <w:keepNext/>
              <w:spacing w:after="0"/>
              <w:jc w:val="center"/>
              <w:rPr>
                <w:rFonts w:ascii="Arial" w:hAnsi="Arial" w:cs="Arial"/>
              </w:rPr>
            </w:pPr>
            <w:r>
              <w:rPr>
                <w:rFonts w:ascii="Arial" w:hAnsi="Arial" w:cs="Arial"/>
              </w:rPr>
              <w:t>0</w:t>
            </w:r>
            <w:r w:rsidRPr="00F63B21">
              <w:rPr>
                <w:rFonts w:ascii="Arial" w:hAnsi="Arial" w:cs="Arial"/>
              </w:rPr>
              <w:t>8.30</w:t>
            </w:r>
          </w:p>
        </w:tc>
        <w:tc>
          <w:tcPr>
            <w:tcW w:w="555" w:type="pct"/>
          </w:tcPr>
          <w:p w:rsidR="00B613FB" w:rsidRPr="00F63B21" w:rsidRDefault="00F63B21" w:rsidP="00503411">
            <w:pPr>
              <w:keepNext/>
              <w:spacing w:after="0"/>
              <w:jc w:val="center"/>
              <w:rPr>
                <w:rFonts w:ascii="Arial" w:hAnsi="Arial" w:cs="Arial"/>
              </w:rPr>
            </w:pPr>
            <w:r w:rsidRPr="00F63B21">
              <w:rPr>
                <w:rFonts w:ascii="Arial" w:hAnsi="Arial" w:cs="Arial"/>
              </w:rPr>
              <w:t>09.00-09.30</w:t>
            </w:r>
          </w:p>
        </w:tc>
        <w:tc>
          <w:tcPr>
            <w:tcW w:w="555" w:type="pct"/>
            <w:vAlign w:val="center"/>
          </w:tcPr>
          <w:p w:rsidR="00B613FB" w:rsidRPr="00F63B21" w:rsidRDefault="00B613FB" w:rsidP="00503411">
            <w:pPr>
              <w:keepNext/>
              <w:spacing w:after="0"/>
              <w:jc w:val="center"/>
              <w:rPr>
                <w:rFonts w:ascii="Arial" w:hAnsi="Arial" w:cs="Arial"/>
              </w:rPr>
            </w:pPr>
            <w:r w:rsidRPr="00F63B21">
              <w:rPr>
                <w:rFonts w:ascii="Arial" w:hAnsi="Arial" w:cs="Arial"/>
              </w:rPr>
              <w:t>SP23-3</w:t>
            </w:r>
          </w:p>
        </w:tc>
        <w:tc>
          <w:tcPr>
            <w:tcW w:w="507" w:type="pct"/>
            <w:shd w:val="clear" w:color="auto" w:fill="auto"/>
            <w:vAlign w:val="center"/>
          </w:tcPr>
          <w:p w:rsidR="00B613FB" w:rsidRPr="00F63B21" w:rsidRDefault="00B613FB" w:rsidP="00503411">
            <w:pPr>
              <w:keepNext/>
              <w:spacing w:after="0"/>
              <w:jc w:val="center"/>
              <w:rPr>
                <w:rFonts w:ascii="Arial" w:hAnsi="Arial" w:cs="Arial"/>
              </w:rPr>
            </w:pPr>
            <w:r w:rsidRPr="00F63B21">
              <w:rPr>
                <w:rFonts w:ascii="Arial" w:hAnsi="Arial" w:cs="Arial"/>
              </w:rPr>
              <w:t>LF3</w:t>
            </w:r>
          </w:p>
        </w:tc>
        <w:tc>
          <w:tcPr>
            <w:tcW w:w="602" w:type="pct"/>
            <w:shd w:val="clear" w:color="auto" w:fill="auto"/>
            <w:vAlign w:val="center"/>
          </w:tcPr>
          <w:p w:rsidR="00B613FB" w:rsidRPr="00F63B21" w:rsidRDefault="00B613FB" w:rsidP="00503411">
            <w:pPr>
              <w:keepNext/>
              <w:spacing w:after="0"/>
              <w:jc w:val="center"/>
              <w:rPr>
                <w:rFonts w:ascii="Arial" w:hAnsi="Arial" w:cs="Arial"/>
              </w:rPr>
            </w:pPr>
            <w:proofErr w:type="spellStart"/>
            <w:r w:rsidRPr="00F63B21">
              <w:rPr>
                <w:rFonts w:ascii="Arial" w:hAnsi="Arial" w:cs="Arial"/>
              </w:rPr>
              <w:t>Sur</w:t>
            </w:r>
            <w:proofErr w:type="spellEnd"/>
          </w:p>
        </w:tc>
        <w:tc>
          <w:tcPr>
            <w:tcW w:w="347" w:type="pct"/>
            <w:shd w:val="clear" w:color="auto" w:fill="auto"/>
            <w:vAlign w:val="center"/>
          </w:tcPr>
          <w:p w:rsidR="00B613FB" w:rsidRPr="00F63B21" w:rsidRDefault="00B613FB" w:rsidP="00503411">
            <w:pPr>
              <w:spacing w:after="0"/>
              <w:jc w:val="center"/>
              <w:rPr>
                <w:rFonts w:ascii="Arial" w:hAnsi="Arial" w:cs="Arial"/>
              </w:rPr>
            </w:pPr>
            <w:r w:rsidRPr="00F63B21">
              <w:rPr>
                <w:rFonts w:ascii="Arial" w:hAnsi="Arial" w:cs="Arial"/>
              </w:rPr>
              <w:t>Leo</w:t>
            </w:r>
          </w:p>
        </w:tc>
        <w:tc>
          <w:tcPr>
            <w:tcW w:w="367" w:type="pct"/>
            <w:shd w:val="clear" w:color="auto" w:fill="auto"/>
            <w:vAlign w:val="center"/>
          </w:tcPr>
          <w:p w:rsidR="00B613FB" w:rsidRPr="00F63B21" w:rsidRDefault="00B613FB" w:rsidP="00503411">
            <w:pPr>
              <w:keepNext/>
              <w:spacing w:after="0"/>
              <w:jc w:val="center"/>
              <w:rPr>
                <w:rFonts w:ascii="Arial" w:hAnsi="Arial" w:cs="Arial"/>
              </w:rPr>
            </w:pPr>
            <w:proofErr w:type="spellStart"/>
            <w:r w:rsidRPr="00F63B21">
              <w:rPr>
                <w:rFonts w:ascii="Arial" w:hAnsi="Arial" w:cs="Arial"/>
              </w:rPr>
              <w:t>Krs</w:t>
            </w:r>
            <w:proofErr w:type="spellEnd"/>
          </w:p>
        </w:tc>
        <w:tc>
          <w:tcPr>
            <w:tcW w:w="413" w:type="pct"/>
            <w:shd w:val="clear" w:color="auto" w:fill="auto"/>
          </w:tcPr>
          <w:p w:rsidR="00B613FB" w:rsidRPr="00F63B21" w:rsidRDefault="00B613FB" w:rsidP="00503411">
            <w:pPr>
              <w:spacing w:after="0"/>
              <w:jc w:val="center"/>
              <w:rPr>
                <w:rFonts w:ascii="Arial" w:hAnsi="Arial" w:cs="Arial"/>
              </w:rPr>
            </w:pPr>
            <w:r w:rsidRPr="00F63B21">
              <w:rPr>
                <w:rFonts w:ascii="Arial" w:hAnsi="Arial" w:cs="Arial"/>
              </w:rPr>
              <w:t>1 v 2</w:t>
            </w:r>
          </w:p>
        </w:tc>
      </w:tr>
      <w:tr w:rsidR="00503411" w:rsidRPr="0049087D" w:rsidTr="0049087D">
        <w:trPr>
          <w:cantSplit/>
        </w:trPr>
        <w:tc>
          <w:tcPr>
            <w:tcW w:w="299" w:type="pct"/>
          </w:tcPr>
          <w:p w:rsidR="00503411" w:rsidRPr="0049087D" w:rsidRDefault="00503411" w:rsidP="00503411">
            <w:pPr>
              <w:pStyle w:val="Listenabsatz"/>
              <w:numPr>
                <w:ilvl w:val="0"/>
                <w:numId w:val="4"/>
              </w:numPr>
              <w:spacing w:after="0"/>
              <w:jc w:val="center"/>
              <w:rPr>
                <w:rFonts w:ascii="Arial" w:hAnsi="Arial" w:cs="Arial"/>
                <w:color w:val="FF0000"/>
              </w:rPr>
            </w:pPr>
          </w:p>
        </w:tc>
        <w:tc>
          <w:tcPr>
            <w:tcW w:w="715" w:type="pct"/>
            <w:shd w:val="clear" w:color="auto" w:fill="auto"/>
            <w:vAlign w:val="center"/>
          </w:tcPr>
          <w:p w:rsidR="00503411" w:rsidRPr="00F63B21" w:rsidRDefault="00503411" w:rsidP="00503411">
            <w:pPr>
              <w:spacing w:after="0"/>
              <w:jc w:val="center"/>
              <w:rPr>
                <w:rFonts w:ascii="Arial" w:hAnsi="Arial" w:cs="Arial"/>
              </w:rPr>
            </w:pPr>
            <w:r w:rsidRPr="00F63B21">
              <w:rPr>
                <w:rFonts w:ascii="Arial" w:hAnsi="Arial" w:cs="Arial"/>
              </w:rPr>
              <w:t>Edelmann, Rene</w:t>
            </w:r>
          </w:p>
        </w:tc>
        <w:tc>
          <w:tcPr>
            <w:tcW w:w="640" w:type="pct"/>
          </w:tcPr>
          <w:p w:rsidR="00503411" w:rsidRPr="00F63B21" w:rsidRDefault="00F63B21" w:rsidP="00503411">
            <w:pPr>
              <w:keepNext/>
              <w:spacing w:after="0"/>
              <w:jc w:val="center"/>
              <w:rPr>
                <w:rFonts w:ascii="Arial" w:hAnsi="Arial" w:cs="Arial"/>
              </w:rPr>
            </w:pPr>
            <w:r w:rsidRPr="00F63B21">
              <w:rPr>
                <w:rFonts w:ascii="Arial" w:hAnsi="Arial" w:cs="Arial"/>
              </w:rPr>
              <w:t>09.00</w:t>
            </w:r>
          </w:p>
        </w:tc>
        <w:tc>
          <w:tcPr>
            <w:tcW w:w="555" w:type="pct"/>
          </w:tcPr>
          <w:p w:rsidR="00503411" w:rsidRPr="00F63B21" w:rsidRDefault="00503411" w:rsidP="00503411">
            <w:pPr>
              <w:keepNext/>
              <w:spacing w:after="0"/>
              <w:jc w:val="center"/>
              <w:rPr>
                <w:rFonts w:ascii="Arial" w:hAnsi="Arial" w:cs="Arial"/>
              </w:rPr>
            </w:pPr>
            <w:r w:rsidRPr="00F63B21">
              <w:rPr>
                <w:rFonts w:ascii="Arial" w:hAnsi="Arial" w:cs="Arial"/>
              </w:rPr>
              <w:t>0</w:t>
            </w:r>
            <w:r w:rsidR="00F63B21" w:rsidRPr="00F63B21">
              <w:rPr>
                <w:rFonts w:ascii="Arial" w:hAnsi="Arial" w:cs="Arial"/>
              </w:rPr>
              <w:t>9.3</w:t>
            </w:r>
            <w:r w:rsidRPr="00F63B21">
              <w:rPr>
                <w:rFonts w:ascii="Arial" w:hAnsi="Arial" w:cs="Arial"/>
              </w:rPr>
              <w:t>0-</w:t>
            </w:r>
            <w:r w:rsidR="00F63B21" w:rsidRPr="00F63B21">
              <w:rPr>
                <w:rFonts w:ascii="Arial" w:hAnsi="Arial" w:cs="Arial"/>
              </w:rPr>
              <w:t>10.00</w:t>
            </w:r>
          </w:p>
        </w:tc>
        <w:tc>
          <w:tcPr>
            <w:tcW w:w="555" w:type="pct"/>
            <w:vAlign w:val="center"/>
          </w:tcPr>
          <w:p w:rsidR="00503411" w:rsidRPr="00F63B21" w:rsidRDefault="00503411" w:rsidP="00503411">
            <w:pPr>
              <w:keepNext/>
              <w:spacing w:after="0"/>
              <w:jc w:val="center"/>
              <w:rPr>
                <w:rFonts w:ascii="Arial" w:hAnsi="Arial" w:cs="Arial"/>
              </w:rPr>
            </w:pPr>
            <w:r w:rsidRPr="00F63B21">
              <w:rPr>
                <w:rFonts w:ascii="Arial" w:hAnsi="Arial" w:cs="Arial"/>
              </w:rPr>
              <w:t>SP23-1</w:t>
            </w:r>
          </w:p>
        </w:tc>
        <w:tc>
          <w:tcPr>
            <w:tcW w:w="507" w:type="pct"/>
            <w:shd w:val="clear" w:color="auto" w:fill="auto"/>
            <w:vAlign w:val="center"/>
          </w:tcPr>
          <w:p w:rsidR="00503411" w:rsidRPr="00F63B21" w:rsidRDefault="00503411" w:rsidP="00503411">
            <w:pPr>
              <w:keepNext/>
              <w:spacing w:after="0"/>
              <w:jc w:val="center"/>
              <w:rPr>
                <w:rFonts w:ascii="Arial" w:hAnsi="Arial" w:cs="Arial"/>
              </w:rPr>
            </w:pPr>
            <w:r w:rsidRPr="00F63B21">
              <w:rPr>
                <w:rFonts w:ascii="Arial" w:hAnsi="Arial" w:cs="Arial"/>
              </w:rPr>
              <w:t>LF3</w:t>
            </w:r>
          </w:p>
        </w:tc>
        <w:tc>
          <w:tcPr>
            <w:tcW w:w="602" w:type="pct"/>
            <w:shd w:val="clear" w:color="auto" w:fill="auto"/>
            <w:vAlign w:val="center"/>
          </w:tcPr>
          <w:p w:rsidR="00503411" w:rsidRPr="00F63B21" w:rsidRDefault="00503411" w:rsidP="00503411">
            <w:pPr>
              <w:keepNext/>
              <w:spacing w:after="0"/>
              <w:jc w:val="center"/>
              <w:rPr>
                <w:rFonts w:ascii="Arial" w:hAnsi="Arial" w:cs="Arial"/>
              </w:rPr>
            </w:pPr>
            <w:r w:rsidRPr="00F63B21">
              <w:rPr>
                <w:rFonts w:ascii="Arial" w:hAnsi="Arial" w:cs="Arial"/>
              </w:rPr>
              <w:t>Leo</w:t>
            </w:r>
          </w:p>
        </w:tc>
        <w:tc>
          <w:tcPr>
            <w:tcW w:w="347" w:type="pct"/>
            <w:shd w:val="clear" w:color="auto" w:fill="auto"/>
            <w:vAlign w:val="center"/>
          </w:tcPr>
          <w:p w:rsidR="00503411" w:rsidRPr="00F63B21" w:rsidRDefault="00503411" w:rsidP="00503411">
            <w:pPr>
              <w:spacing w:after="0"/>
              <w:jc w:val="center"/>
              <w:rPr>
                <w:rFonts w:ascii="Arial" w:hAnsi="Arial" w:cs="Arial"/>
              </w:rPr>
            </w:pPr>
            <w:r w:rsidRPr="00F63B21">
              <w:rPr>
                <w:rFonts w:ascii="Arial" w:hAnsi="Arial" w:cs="Arial"/>
              </w:rPr>
              <w:t>Ils</w:t>
            </w:r>
          </w:p>
        </w:tc>
        <w:tc>
          <w:tcPr>
            <w:tcW w:w="367" w:type="pct"/>
            <w:shd w:val="clear" w:color="auto" w:fill="auto"/>
            <w:vAlign w:val="center"/>
          </w:tcPr>
          <w:p w:rsidR="00503411" w:rsidRPr="00F63B21" w:rsidRDefault="00503411" w:rsidP="00503411">
            <w:pPr>
              <w:keepNext/>
              <w:spacing w:after="0"/>
              <w:jc w:val="center"/>
              <w:rPr>
                <w:rFonts w:ascii="Arial" w:hAnsi="Arial" w:cs="Arial"/>
              </w:rPr>
            </w:pPr>
            <w:proofErr w:type="spellStart"/>
            <w:r w:rsidRPr="00F63B21">
              <w:rPr>
                <w:rFonts w:ascii="Arial" w:hAnsi="Arial" w:cs="Arial"/>
              </w:rPr>
              <w:t>Krs</w:t>
            </w:r>
            <w:proofErr w:type="spellEnd"/>
          </w:p>
        </w:tc>
        <w:tc>
          <w:tcPr>
            <w:tcW w:w="413" w:type="pct"/>
            <w:shd w:val="clear" w:color="auto" w:fill="auto"/>
            <w:vAlign w:val="center"/>
          </w:tcPr>
          <w:p w:rsidR="00503411" w:rsidRPr="00F63B21" w:rsidRDefault="00503411" w:rsidP="00503411">
            <w:pPr>
              <w:spacing w:after="0"/>
              <w:jc w:val="center"/>
              <w:rPr>
                <w:rFonts w:ascii="Arial" w:hAnsi="Arial" w:cs="Arial"/>
              </w:rPr>
            </w:pPr>
            <w:r w:rsidRPr="00F63B21">
              <w:rPr>
                <w:rFonts w:ascii="Arial" w:hAnsi="Arial" w:cs="Arial"/>
              </w:rPr>
              <w:t>1 v 1</w:t>
            </w:r>
          </w:p>
        </w:tc>
      </w:tr>
      <w:tr w:rsidR="00503411" w:rsidRPr="0063146A" w:rsidTr="0049087D">
        <w:trPr>
          <w:cantSplit/>
        </w:trPr>
        <w:tc>
          <w:tcPr>
            <w:tcW w:w="299" w:type="pct"/>
          </w:tcPr>
          <w:p w:rsidR="00503411" w:rsidRPr="0063146A" w:rsidRDefault="00503411" w:rsidP="00503411">
            <w:pPr>
              <w:pStyle w:val="Listenabsatz"/>
              <w:numPr>
                <w:ilvl w:val="0"/>
                <w:numId w:val="4"/>
              </w:numPr>
              <w:spacing w:after="0"/>
              <w:jc w:val="center"/>
              <w:rPr>
                <w:rFonts w:ascii="Arial" w:hAnsi="Arial" w:cs="Arial"/>
              </w:rPr>
            </w:pPr>
          </w:p>
        </w:tc>
        <w:tc>
          <w:tcPr>
            <w:tcW w:w="715" w:type="pct"/>
            <w:shd w:val="clear" w:color="auto" w:fill="auto"/>
            <w:vAlign w:val="center"/>
          </w:tcPr>
          <w:p w:rsidR="00503411" w:rsidRPr="0063146A" w:rsidRDefault="00503411" w:rsidP="00503411">
            <w:pPr>
              <w:spacing w:after="0"/>
              <w:jc w:val="center"/>
              <w:rPr>
                <w:rFonts w:ascii="Arial" w:hAnsi="Arial" w:cs="Arial"/>
              </w:rPr>
            </w:pPr>
            <w:r w:rsidRPr="0063146A">
              <w:rPr>
                <w:rFonts w:ascii="Arial" w:hAnsi="Arial" w:cs="Arial"/>
              </w:rPr>
              <w:t>Erdmann, Emma</w:t>
            </w:r>
          </w:p>
        </w:tc>
        <w:tc>
          <w:tcPr>
            <w:tcW w:w="640" w:type="pct"/>
          </w:tcPr>
          <w:p w:rsidR="00503411" w:rsidRPr="0063146A" w:rsidRDefault="00F63B21" w:rsidP="00503411">
            <w:pPr>
              <w:keepNext/>
              <w:spacing w:after="0"/>
              <w:jc w:val="center"/>
              <w:rPr>
                <w:rFonts w:ascii="Arial" w:hAnsi="Arial" w:cs="Arial"/>
              </w:rPr>
            </w:pPr>
            <w:r w:rsidRPr="0063146A">
              <w:rPr>
                <w:rFonts w:ascii="Arial" w:hAnsi="Arial" w:cs="Arial"/>
              </w:rPr>
              <w:t>09.3</w:t>
            </w:r>
            <w:r w:rsidR="00503411" w:rsidRPr="0063146A">
              <w:rPr>
                <w:rFonts w:ascii="Arial" w:hAnsi="Arial" w:cs="Arial"/>
              </w:rPr>
              <w:t>0</w:t>
            </w:r>
          </w:p>
        </w:tc>
        <w:tc>
          <w:tcPr>
            <w:tcW w:w="555" w:type="pct"/>
          </w:tcPr>
          <w:p w:rsidR="00503411" w:rsidRPr="0063146A" w:rsidRDefault="00F63B21" w:rsidP="00503411">
            <w:pPr>
              <w:keepNext/>
              <w:spacing w:after="0"/>
              <w:jc w:val="center"/>
              <w:rPr>
                <w:rFonts w:ascii="Arial" w:hAnsi="Arial" w:cs="Arial"/>
              </w:rPr>
            </w:pPr>
            <w:r w:rsidRPr="0063146A">
              <w:rPr>
                <w:rFonts w:ascii="Arial" w:hAnsi="Arial" w:cs="Arial"/>
              </w:rPr>
              <w:t>10.0</w:t>
            </w:r>
            <w:r w:rsidR="00503411" w:rsidRPr="0063146A">
              <w:rPr>
                <w:rFonts w:ascii="Arial" w:hAnsi="Arial" w:cs="Arial"/>
              </w:rPr>
              <w:t>0-10</w:t>
            </w:r>
            <w:r w:rsidRPr="0063146A">
              <w:rPr>
                <w:rFonts w:ascii="Arial" w:hAnsi="Arial" w:cs="Arial"/>
              </w:rPr>
              <w:t>.3</w:t>
            </w:r>
            <w:r w:rsidR="00503411" w:rsidRPr="0063146A">
              <w:rPr>
                <w:rFonts w:ascii="Arial" w:hAnsi="Arial" w:cs="Arial"/>
              </w:rPr>
              <w:t>0</w:t>
            </w:r>
          </w:p>
        </w:tc>
        <w:tc>
          <w:tcPr>
            <w:tcW w:w="555" w:type="pct"/>
            <w:vAlign w:val="center"/>
          </w:tcPr>
          <w:p w:rsidR="00503411" w:rsidRPr="0063146A" w:rsidRDefault="00503411" w:rsidP="00503411">
            <w:pPr>
              <w:keepNext/>
              <w:spacing w:after="0"/>
              <w:jc w:val="center"/>
              <w:rPr>
                <w:rFonts w:ascii="Arial" w:hAnsi="Arial" w:cs="Arial"/>
              </w:rPr>
            </w:pPr>
            <w:r w:rsidRPr="0063146A">
              <w:rPr>
                <w:rFonts w:ascii="Arial" w:hAnsi="Arial" w:cs="Arial"/>
              </w:rPr>
              <w:t>SP23-2</w:t>
            </w:r>
          </w:p>
        </w:tc>
        <w:tc>
          <w:tcPr>
            <w:tcW w:w="507" w:type="pct"/>
            <w:shd w:val="clear" w:color="auto" w:fill="auto"/>
            <w:vAlign w:val="center"/>
          </w:tcPr>
          <w:p w:rsidR="00503411" w:rsidRPr="0063146A" w:rsidRDefault="00503411" w:rsidP="00503411">
            <w:pPr>
              <w:keepNext/>
              <w:spacing w:after="0"/>
              <w:jc w:val="center"/>
              <w:rPr>
                <w:rFonts w:ascii="Arial" w:hAnsi="Arial" w:cs="Arial"/>
              </w:rPr>
            </w:pPr>
            <w:r w:rsidRPr="0063146A">
              <w:rPr>
                <w:rFonts w:ascii="Arial" w:hAnsi="Arial" w:cs="Arial"/>
              </w:rPr>
              <w:t>LF2</w:t>
            </w:r>
          </w:p>
        </w:tc>
        <w:tc>
          <w:tcPr>
            <w:tcW w:w="602" w:type="pct"/>
            <w:shd w:val="clear" w:color="auto" w:fill="auto"/>
            <w:vAlign w:val="center"/>
          </w:tcPr>
          <w:p w:rsidR="00503411" w:rsidRPr="0063146A" w:rsidRDefault="00503411" w:rsidP="00503411">
            <w:pPr>
              <w:keepNext/>
              <w:spacing w:after="0"/>
              <w:jc w:val="center"/>
              <w:rPr>
                <w:rFonts w:ascii="Arial" w:hAnsi="Arial" w:cs="Arial"/>
              </w:rPr>
            </w:pPr>
            <w:proofErr w:type="spellStart"/>
            <w:r w:rsidRPr="0063146A">
              <w:rPr>
                <w:rFonts w:ascii="Arial" w:hAnsi="Arial" w:cs="Arial"/>
              </w:rPr>
              <w:t>Rei</w:t>
            </w:r>
            <w:proofErr w:type="spellEnd"/>
          </w:p>
        </w:tc>
        <w:tc>
          <w:tcPr>
            <w:tcW w:w="347" w:type="pct"/>
            <w:shd w:val="clear" w:color="auto" w:fill="auto"/>
            <w:vAlign w:val="center"/>
          </w:tcPr>
          <w:p w:rsidR="00503411" w:rsidRPr="0063146A" w:rsidRDefault="00503411" w:rsidP="00503411">
            <w:pPr>
              <w:spacing w:after="0"/>
              <w:jc w:val="center"/>
              <w:rPr>
                <w:rFonts w:ascii="Arial" w:hAnsi="Arial" w:cs="Arial"/>
              </w:rPr>
            </w:pPr>
            <w:r w:rsidRPr="0063146A">
              <w:rPr>
                <w:rFonts w:ascii="Arial" w:hAnsi="Arial" w:cs="Arial"/>
              </w:rPr>
              <w:t>Uhl</w:t>
            </w:r>
          </w:p>
        </w:tc>
        <w:tc>
          <w:tcPr>
            <w:tcW w:w="367" w:type="pct"/>
            <w:shd w:val="clear" w:color="auto" w:fill="auto"/>
            <w:vAlign w:val="center"/>
          </w:tcPr>
          <w:p w:rsidR="00503411" w:rsidRPr="0063146A" w:rsidRDefault="00503411" w:rsidP="00503411">
            <w:pPr>
              <w:keepNext/>
              <w:spacing w:after="0"/>
              <w:jc w:val="center"/>
              <w:rPr>
                <w:rFonts w:ascii="Arial" w:hAnsi="Arial" w:cs="Arial"/>
              </w:rPr>
            </w:pPr>
            <w:proofErr w:type="spellStart"/>
            <w:r w:rsidRPr="0063146A">
              <w:rPr>
                <w:rFonts w:ascii="Arial" w:hAnsi="Arial" w:cs="Arial"/>
              </w:rPr>
              <w:t>Hah</w:t>
            </w:r>
            <w:proofErr w:type="spellEnd"/>
          </w:p>
        </w:tc>
        <w:tc>
          <w:tcPr>
            <w:tcW w:w="413" w:type="pct"/>
            <w:vAlign w:val="center"/>
          </w:tcPr>
          <w:p w:rsidR="00503411" w:rsidRPr="0063146A" w:rsidRDefault="00503411" w:rsidP="00503411">
            <w:pPr>
              <w:spacing w:after="0"/>
              <w:jc w:val="center"/>
              <w:rPr>
                <w:rFonts w:ascii="Arial" w:hAnsi="Arial" w:cs="Arial"/>
              </w:rPr>
            </w:pPr>
            <w:r w:rsidRPr="0063146A">
              <w:rPr>
                <w:rFonts w:ascii="Arial" w:hAnsi="Arial" w:cs="Arial"/>
              </w:rPr>
              <w:t>3 v 3</w:t>
            </w:r>
          </w:p>
        </w:tc>
      </w:tr>
      <w:tr w:rsidR="0063146A" w:rsidRPr="0063146A" w:rsidTr="00C32686">
        <w:trPr>
          <w:cantSplit/>
        </w:trPr>
        <w:tc>
          <w:tcPr>
            <w:tcW w:w="299" w:type="pct"/>
          </w:tcPr>
          <w:p w:rsidR="0063146A" w:rsidRPr="0063146A" w:rsidRDefault="0063146A" w:rsidP="0063146A">
            <w:pPr>
              <w:pStyle w:val="Listenabsatz"/>
              <w:numPr>
                <w:ilvl w:val="0"/>
                <w:numId w:val="4"/>
              </w:numPr>
              <w:spacing w:after="0"/>
              <w:jc w:val="center"/>
              <w:rPr>
                <w:rFonts w:ascii="Arial" w:hAnsi="Arial" w:cs="Arial"/>
              </w:rPr>
            </w:pPr>
          </w:p>
        </w:tc>
        <w:tc>
          <w:tcPr>
            <w:tcW w:w="715" w:type="pct"/>
            <w:shd w:val="clear" w:color="auto" w:fill="auto"/>
            <w:vAlign w:val="center"/>
          </w:tcPr>
          <w:p w:rsidR="0063146A" w:rsidRPr="0063146A" w:rsidRDefault="0063146A" w:rsidP="0063146A">
            <w:pPr>
              <w:spacing w:after="0"/>
              <w:jc w:val="center"/>
              <w:rPr>
                <w:rFonts w:ascii="Arial" w:hAnsi="Arial" w:cs="Arial"/>
              </w:rPr>
            </w:pPr>
            <w:r w:rsidRPr="0063146A">
              <w:rPr>
                <w:rFonts w:ascii="Arial" w:hAnsi="Arial" w:cs="Arial"/>
              </w:rPr>
              <w:t>Chase, Linus-</w:t>
            </w:r>
            <w:proofErr w:type="spellStart"/>
            <w:r w:rsidRPr="0063146A">
              <w:rPr>
                <w:rFonts w:ascii="Arial" w:hAnsi="Arial" w:cs="Arial"/>
              </w:rPr>
              <w:t>Thorvid</w:t>
            </w:r>
            <w:proofErr w:type="spellEnd"/>
          </w:p>
        </w:tc>
        <w:tc>
          <w:tcPr>
            <w:tcW w:w="640" w:type="pct"/>
          </w:tcPr>
          <w:p w:rsidR="0063146A" w:rsidRPr="0063146A" w:rsidRDefault="0063146A" w:rsidP="0063146A">
            <w:pPr>
              <w:keepNext/>
              <w:spacing w:after="0"/>
              <w:jc w:val="center"/>
              <w:rPr>
                <w:rFonts w:ascii="Arial" w:hAnsi="Arial" w:cs="Arial"/>
              </w:rPr>
            </w:pPr>
            <w:r>
              <w:rPr>
                <w:rFonts w:ascii="Arial" w:hAnsi="Arial" w:cs="Arial"/>
              </w:rPr>
              <w:t>10.00</w:t>
            </w:r>
          </w:p>
        </w:tc>
        <w:tc>
          <w:tcPr>
            <w:tcW w:w="555" w:type="pct"/>
          </w:tcPr>
          <w:p w:rsidR="0063146A" w:rsidRPr="0063146A" w:rsidRDefault="0063146A" w:rsidP="0063146A">
            <w:pPr>
              <w:keepNext/>
              <w:spacing w:after="0"/>
              <w:jc w:val="center"/>
              <w:rPr>
                <w:rFonts w:ascii="Arial" w:hAnsi="Arial" w:cs="Arial"/>
              </w:rPr>
            </w:pPr>
            <w:r>
              <w:rPr>
                <w:rFonts w:ascii="Arial" w:hAnsi="Arial" w:cs="Arial"/>
              </w:rPr>
              <w:t>10.30 – 11.0</w:t>
            </w:r>
            <w:r w:rsidRPr="0063146A">
              <w:rPr>
                <w:rFonts w:ascii="Arial" w:hAnsi="Arial" w:cs="Arial"/>
              </w:rPr>
              <w:t>0</w:t>
            </w:r>
          </w:p>
        </w:tc>
        <w:tc>
          <w:tcPr>
            <w:tcW w:w="555" w:type="pct"/>
            <w:vAlign w:val="center"/>
          </w:tcPr>
          <w:p w:rsidR="0063146A" w:rsidRPr="0063146A" w:rsidRDefault="0063146A" w:rsidP="0063146A">
            <w:pPr>
              <w:keepNext/>
              <w:spacing w:after="0"/>
              <w:jc w:val="center"/>
              <w:rPr>
                <w:rFonts w:ascii="Arial" w:hAnsi="Arial" w:cs="Arial"/>
              </w:rPr>
            </w:pPr>
            <w:r w:rsidRPr="0063146A">
              <w:rPr>
                <w:rFonts w:ascii="Arial" w:hAnsi="Arial" w:cs="Arial"/>
              </w:rPr>
              <w:t>SP23-3</w:t>
            </w:r>
          </w:p>
        </w:tc>
        <w:tc>
          <w:tcPr>
            <w:tcW w:w="507" w:type="pct"/>
            <w:shd w:val="clear" w:color="auto" w:fill="auto"/>
            <w:vAlign w:val="center"/>
          </w:tcPr>
          <w:p w:rsidR="0063146A" w:rsidRPr="0063146A" w:rsidRDefault="0063146A" w:rsidP="0063146A">
            <w:pPr>
              <w:keepNext/>
              <w:spacing w:after="0"/>
              <w:jc w:val="center"/>
              <w:rPr>
                <w:rFonts w:ascii="Arial" w:hAnsi="Arial" w:cs="Arial"/>
              </w:rPr>
            </w:pPr>
            <w:r w:rsidRPr="0063146A">
              <w:rPr>
                <w:rFonts w:ascii="Arial" w:hAnsi="Arial" w:cs="Arial"/>
              </w:rPr>
              <w:t>LF2</w:t>
            </w:r>
          </w:p>
        </w:tc>
        <w:tc>
          <w:tcPr>
            <w:tcW w:w="602" w:type="pct"/>
            <w:shd w:val="clear" w:color="auto" w:fill="auto"/>
            <w:vAlign w:val="center"/>
          </w:tcPr>
          <w:p w:rsidR="0063146A" w:rsidRPr="0063146A" w:rsidRDefault="0063146A" w:rsidP="0063146A">
            <w:pPr>
              <w:keepNext/>
              <w:spacing w:after="0"/>
              <w:jc w:val="center"/>
              <w:rPr>
                <w:rFonts w:ascii="Arial" w:hAnsi="Arial" w:cs="Arial"/>
              </w:rPr>
            </w:pPr>
            <w:proofErr w:type="spellStart"/>
            <w:r w:rsidRPr="0063146A">
              <w:rPr>
                <w:rFonts w:ascii="Arial" w:hAnsi="Arial" w:cs="Arial"/>
              </w:rPr>
              <w:t>Zue</w:t>
            </w:r>
            <w:proofErr w:type="spellEnd"/>
          </w:p>
        </w:tc>
        <w:tc>
          <w:tcPr>
            <w:tcW w:w="347" w:type="pct"/>
            <w:shd w:val="clear" w:color="auto" w:fill="auto"/>
            <w:vAlign w:val="center"/>
          </w:tcPr>
          <w:p w:rsidR="0063146A" w:rsidRPr="0063146A" w:rsidRDefault="0063146A" w:rsidP="0063146A">
            <w:pPr>
              <w:spacing w:after="0"/>
              <w:jc w:val="center"/>
              <w:rPr>
                <w:rFonts w:ascii="Arial" w:hAnsi="Arial" w:cs="Arial"/>
              </w:rPr>
            </w:pPr>
            <w:r w:rsidRPr="0063146A">
              <w:rPr>
                <w:rFonts w:ascii="Arial" w:hAnsi="Arial" w:cs="Arial"/>
              </w:rPr>
              <w:t>Bes</w:t>
            </w:r>
          </w:p>
        </w:tc>
        <w:tc>
          <w:tcPr>
            <w:tcW w:w="367" w:type="pct"/>
            <w:shd w:val="clear" w:color="auto" w:fill="auto"/>
            <w:vAlign w:val="center"/>
          </w:tcPr>
          <w:p w:rsidR="0063146A" w:rsidRPr="0063146A" w:rsidRDefault="0063146A" w:rsidP="0063146A">
            <w:pPr>
              <w:keepNext/>
              <w:spacing w:after="0"/>
              <w:jc w:val="center"/>
              <w:rPr>
                <w:rFonts w:ascii="Arial" w:hAnsi="Arial" w:cs="Arial"/>
              </w:rPr>
            </w:pPr>
            <w:proofErr w:type="spellStart"/>
            <w:r w:rsidRPr="0063146A">
              <w:rPr>
                <w:rFonts w:ascii="Arial" w:hAnsi="Arial" w:cs="Arial"/>
              </w:rPr>
              <w:t>Hah</w:t>
            </w:r>
            <w:proofErr w:type="spellEnd"/>
          </w:p>
        </w:tc>
        <w:tc>
          <w:tcPr>
            <w:tcW w:w="413" w:type="pct"/>
          </w:tcPr>
          <w:p w:rsidR="0063146A" w:rsidRPr="0063146A" w:rsidRDefault="0063146A" w:rsidP="0063146A">
            <w:pPr>
              <w:spacing w:after="0"/>
              <w:jc w:val="center"/>
              <w:rPr>
                <w:rFonts w:ascii="Arial" w:hAnsi="Arial" w:cs="Arial"/>
              </w:rPr>
            </w:pPr>
            <w:r w:rsidRPr="0063146A">
              <w:rPr>
                <w:rFonts w:ascii="Arial" w:hAnsi="Arial" w:cs="Arial"/>
              </w:rPr>
              <w:t>2 v 2</w:t>
            </w:r>
          </w:p>
        </w:tc>
      </w:tr>
    </w:tbl>
    <w:p w:rsidR="00B60E26" w:rsidRDefault="00B60E26">
      <w:pPr>
        <w:rPr>
          <w:rFonts w:ascii="Arial" w:hAnsi="Arial" w:cs="Arial"/>
          <w:sz w:val="24"/>
          <w:szCs w:val="24"/>
        </w:rPr>
      </w:pPr>
      <w:r>
        <w:rPr>
          <w:rFonts w:ascii="Arial" w:hAnsi="Arial" w:cs="Arial"/>
          <w:sz w:val="24"/>
          <w:szCs w:val="24"/>
        </w:rPr>
        <w:br w:type="page"/>
      </w:r>
    </w:p>
    <w:p w:rsidR="00B60E26" w:rsidRPr="004F76D5" w:rsidRDefault="00B60E26" w:rsidP="00B60E26">
      <w:pPr>
        <w:rPr>
          <w:rFonts w:ascii="Arial" w:hAnsi="Arial" w:cs="Arial"/>
          <w:sz w:val="24"/>
          <w:szCs w:val="24"/>
        </w:rPr>
      </w:pPr>
      <w:r>
        <w:rPr>
          <w:rFonts w:ascii="Arial" w:hAnsi="Arial" w:cs="Arial"/>
          <w:sz w:val="24"/>
          <w:szCs w:val="24"/>
        </w:rPr>
        <w:lastRenderedPageBreak/>
        <w:t>Mündliche P</w:t>
      </w:r>
      <w:r w:rsidRPr="004F76D5">
        <w:rPr>
          <w:rFonts w:ascii="Arial" w:hAnsi="Arial" w:cs="Arial"/>
          <w:sz w:val="24"/>
          <w:szCs w:val="24"/>
        </w:rPr>
        <w:t xml:space="preserve">rüfung </w:t>
      </w:r>
      <w:r>
        <w:rPr>
          <w:rFonts w:ascii="Arial" w:hAnsi="Arial" w:cs="Arial"/>
          <w:sz w:val="24"/>
          <w:szCs w:val="24"/>
        </w:rPr>
        <w:t>2025</w:t>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t xml:space="preserve">Prüfungstag: </w:t>
      </w:r>
      <w:r>
        <w:rPr>
          <w:rFonts w:ascii="Arial" w:hAnsi="Arial" w:cs="Arial"/>
          <w:b/>
          <w:sz w:val="24"/>
          <w:szCs w:val="24"/>
        </w:rPr>
        <w:t>Donnerstag, 3.7.2025</w:t>
      </w:r>
    </w:p>
    <w:p w:rsidR="00B60E26" w:rsidRPr="004F76D5" w:rsidRDefault="00B60E26" w:rsidP="00B60E26">
      <w:pPr>
        <w:rPr>
          <w:rFonts w:ascii="Arial" w:hAnsi="Arial" w:cs="Arial"/>
          <w:sz w:val="24"/>
          <w:szCs w:val="24"/>
        </w:rPr>
      </w:pPr>
      <w:r w:rsidRPr="004F76D5">
        <w:rPr>
          <w:rFonts w:ascii="Arial" w:hAnsi="Arial" w:cs="Arial"/>
          <w:sz w:val="24"/>
          <w:szCs w:val="24"/>
        </w:rPr>
        <w:t xml:space="preserve">Ausschuss </w:t>
      </w:r>
      <w:r w:rsidR="007113AC" w:rsidRPr="007113AC">
        <w:rPr>
          <w:rFonts w:ascii="Arial" w:hAnsi="Arial" w:cs="Arial"/>
          <w:b/>
          <w:sz w:val="24"/>
          <w:szCs w:val="24"/>
        </w:rPr>
        <w:t>2</w:t>
      </w:r>
      <w:r w:rsidRPr="004F76D5">
        <w:rPr>
          <w:rFonts w:ascii="Arial" w:hAnsi="Arial" w:cs="Arial"/>
          <w:sz w:val="24"/>
          <w:szCs w:val="24"/>
        </w:rPr>
        <w:tab/>
      </w:r>
      <w:proofErr w:type="spellStart"/>
      <w:r>
        <w:rPr>
          <w:rFonts w:ascii="Arial" w:hAnsi="Arial" w:cs="Arial"/>
          <w:sz w:val="24"/>
          <w:szCs w:val="24"/>
        </w:rPr>
        <w:t>Deu</w:t>
      </w:r>
      <w:proofErr w:type="spellEnd"/>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t xml:space="preserve">Raum: </w:t>
      </w:r>
      <w:r w:rsidR="00944DAE">
        <w:rPr>
          <w:rFonts w:ascii="Arial" w:hAnsi="Arial" w:cs="Arial"/>
          <w:sz w:val="24"/>
          <w:szCs w:val="24"/>
        </w:rPr>
        <w:t>A316</w:t>
      </w:r>
    </w:p>
    <w:tbl>
      <w:tblPr>
        <w:tblW w:w="151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600" w:firstRow="0" w:lastRow="0" w:firstColumn="0" w:lastColumn="0" w:noHBand="1" w:noVBand="1"/>
      </w:tblPr>
      <w:tblGrid>
        <w:gridCol w:w="931"/>
        <w:gridCol w:w="2188"/>
        <w:gridCol w:w="1701"/>
        <w:gridCol w:w="1701"/>
        <w:gridCol w:w="1701"/>
        <w:gridCol w:w="1559"/>
        <w:gridCol w:w="1843"/>
        <w:gridCol w:w="1072"/>
        <w:gridCol w:w="1134"/>
        <w:gridCol w:w="1276"/>
      </w:tblGrid>
      <w:tr w:rsidR="00B60E26" w:rsidRPr="004F76D5" w:rsidTr="00944DAE">
        <w:trPr>
          <w:cantSplit/>
          <w:trHeight w:val="1079"/>
          <w:tblHeader/>
        </w:trPr>
        <w:tc>
          <w:tcPr>
            <w:tcW w:w="931" w:type="dxa"/>
            <w:shd w:val="clear" w:color="auto" w:fill="D9D9D9" w:themeFill="background1" w:themeFillShade="D9"/>
            <w:vAlign w:val="center"/>
          </w:tcPr>
          <w:p w:rsidR="00B60E26" w:rsidRPr="004F76D5" w:rsidRDefault="00B60E26" w:rsidP="00944DAE">
            <w:pPr>
              <w:keepNext/>
              <w:spacing w:after="0"/>
              <w:ind w:left="360"/>
              <w:jc w:val="center"/>
              <w:rPr>
                <w:rFonts w:ascii="Arial" w:hAnsi="Arial" w:cs="Arial"/>
                <w:sz w:val="24"/>
                <w:szCs w:val="24"/>
              </w:rPr>
            </w:pPr>
          </w:p>
        </w:tc>
        <w:tc>
          <w:tcPr>
            <w:tcW w:w="2188" w:type="dxa"/>
            <w:shd w:val="clear" w:color="auto" w:fill="D9D9D9" w:themeFill="background1" w:themeFillShade="D9"/>
            <w:vAlign w:val="center"/>
          </w:tcPr>
          <w:p w:rsidR="00B60E26" w:rsidRPr="004F76D5" w:rsidRDefault="00B60E26" w:rsidP="00944DAE">
            <w:pPr>
              <w:keepNext/>
              <w:spacing w:after="0"/>
              <w:jc w:val="center"/>
              <w:rPr>
                <w:rFonts w:ascii="Arial" w:hAnsi="Arial" w:cs="Arial"/>
                <w:sz w:val="24"/>
                <w:szCs w:val="24"/>
              </w:rPr>
            </w:pPr>
            <w:r w:rsidRPr="004F76D5">
              <w:rPr>
                <w:rFonts w:ascii="Arial" w:hAnsi="Arial" w:cs="Arial"/>
                <w:sz w:val="24"/>
                <w:szCs w:val="24"/>
              </w:rPr>
              <w:t>Name</w:t>
            </w:r>
          </w:p>
        </w:tc>
        <w:tc>
          <w:tcPr>
            <w:tcW w:w="1701" w:type="dxa"/>
            <w:shd w:val="clear" w:color="auto" w:fill="D9D9D9" w:themeFill="background1" w:themeFillShade="D9"/>
          </w:tcPr>
          <w:p w:rsidR="00B60E26" w:rsidRDefault="00057E60" w:rsidP="00944DAE">
            <w:pPr>
              <w:keepNext/>
              <w:spacing w:after="0"/>
              <w:jc w:val="center"/>
              <w:rPr>
                <w:rFonts w:ascii="Arial" w:hAnsi="Arial" w:cs="Arial"/>
                <w:sz w:val="24"/>
                <w:szCs w:val="24"/>
              </w:rPr>
            </w:pPr>
            <w:r>
              <w:rPr>
                <w:rFonts w:ascii="Arial" w:hAnsi="Arial" w:cs="Arial"/>
                <w:sz w:val="24"/>
                <w:szCs w:val="24"/>
              </w:rPr>
              <w:t xml:space="preserve">Beginn der Vorbereitungszeit </w:t>
            </w:r>
          </w:p>
        </w:tc>
        <w:tc>
          <w:tcPr>
            <w:tcW w:w="1701" w:type="dxa"/>
            <w:shd w:val="clear" w:color="auto" w:fill="D9D9D9" w:themeFill="background1" w:themeFillShade="D9"/>
          </w:tcPr>
          <w:p w:rsidR="00B60E26" w:rsidRDefault="00B60E26" w:rsidP="00944DAE">
            <w:pPr>
              <w:keepNext/>
              <w:spacing w:after="0"/>
              <w:jc w:val="center"/>
              <w:rPr>
                <w:rFonts w:ascii="Arial" w:hAnsi="Arial" w:cs="Arial"/>
                <w:sz w:val="24"/>
                <w:szCs w:val="24"/>
              </w:rPr>
            </w:pPr>
          </w:p>
          <w:p w:rsidR="00B60E26" w:rsidRDefault="00B60E26" w:rsidP="00944DAE">
            <w:pPr>
              <w:keepNext/>
              <w:spacing w:after="0"/>
              <w:jc w:val="center"/>
              <w:rPr>
                <w:rFonts w:ascii="Arial" w:hAnsi="Arial" w:cs="Arial"/>
                <w:sz w:val="24"/>
                <w:szCs w:val="24"/>
              </w:rPr>
            </w:pPr>
            <w:r>
              <w:rPr>
                <w:rFonts w:ascii="Arial" w:hAnsi="Arial" w:cs="Arial"/>
                <w:sz w:val="24"/>
                <w:szCs w:val="24"/>
              </w:rPr>
              <w:t>Prüfungszeit</w:t>
            </w:r>
          </w:p>
        </w:tc>
        <w:tc>
          <w:tcPr>
            <w:tcW w:w="1701" w:type="dxa"/>
            <w:shd w:val="clear" w:color="auto" w:fill="D9D9D9" w:themeFill="background1" w:themeFillShade="D9"/>
            <w:vAlign w:val="center"/>
          </w:tcPr>
          <w:p w:rsidR="00B60E26" w:rsidRPr="004F76D5" w:rsidRDefault="00B60E26" w:rsidP="00944DAE">
            <w:pPr>
              <w:keepNext/>
              <w:spacing w:after="0"/>
              <w:jc w:val="center"/>
              <w:rPr>
                <w:rFonts w:ascii="Arial" w:hAnsi="Arial" w:cs="Arial"/>
                <w:sz w:val="24"/>
                <w:szCs w:val="24"/>
              </w:rPr>
            </w:pPr>
            <w:r>
              <w:rPr>
                <w:rFonts w:ascii="Arial" w:hAnsi="Arial" w:cs="Arial"/>
                <w:sz w:val="24"/>
                <w:szCs w:val="24"/>
              </w:rPr>
              <w:t>Klasse</w:t>
            </w:r>
          </w:p>
        </w:tc>
        <w:tc>
          <w:tcPr>
            <w:tcW w:w="1559" w:type="dxa"/>
            <w:shd w:val="clear" w:color="auto" w:fill="D9D9D9" w:themeFill="background1" w:themeFillShade="D9"/>
            <w:vAlign w:val="center"/>
          </w:tcPr>
          <w:p w:rsidR="00B60E26" w:rsidRPr="004F76D5" w:rsidRDefault="00B60E26" w:rsidP="00944DAE">
            <w:pPr>
              <w:keepNext/>
              <w:spacing w:after="0"/>
              <w:jc w:val="center"/>
              <w:rPr>
                <w:rFonts w:ascii="Arial" w:hAnsi="Arial" w:cs="Arial"/>
                <w:sz w:val="24"/>
                <w:szCs w:val="24"/>
              </w:rPr>
            </w:pPr>
            <w:r w:rsidRPr="004F76D5">
              <w:rPr>
                <w:rFonts w:ascii="Arial" w:hAnsi="Arial" w:cs="Arial"/>
                <w:sz w:val="24"/>
                <w:szCs w:val="24"/>
              </w:rPr>
              <w:t>Fach</w:t>
            </w:r>
            <w:r>
              <w:rPr>
                <w:rFonts w:ascii="Arial" w:hAnsi="Arial" w:cs="Arial"/>
                <w:sz w:val="24"/>
                <w:szCs w:val="24"/>
              </w:rPr>
              <w:t>/ Lernfeld</w:t>
            </w:r>
          </w:p>
        </w:tc>
        <w:tc>
          <w:tcPr>
            <w:tcW w:w="1843" w:type="dxa"/>
            <w:shd w:val="clear" w:color="auto" w:fill="D9D9D9" w:themeFill="background1" w:themeFillShade="D9"/>
            <w:vAlign w:val="center"/>
          </w:tcPr>
          <w:p w:rsidR="00B60E26" w:rsidRPr="004F76D5" w:rsidRDefault="00B60E26" w:rsidP="00944DAE">
            <w:pPr>
              <w:keepNext/>
              <w:spacing w:after="0"/>
              <w:jc w:val="center"/>
              <w:rPr>
                <w:rFonts w:ascii="Arial" w:hAnsi="Arial" w:cs="Arial"/>
                <w:sz w:val="24"/>
                <w:szCs w:val="24"/>
              </w:rPr>
            </w:pPr>
            <w:r w:rsidRPr="004F76D5">
              <w:rPr>
                <w:rFonts w:ascii="Arial" w:hAnsi="Arial" w:cs="Arial"/>
                <w:sz w:val="24"/>
                <w:szCs w:val="24"/>
              </w:rPr>
              <w:t>Prüfer/in</w:t>
            </w:r>
          </w:p>
        </w:tc>
        <w:tc>
          <w:tcPr>
            <w:tcW w:w="1072" w:type="dxa"/>
            <w:shd w:val="clear" w:color="auto" w:fill="D9D9D9" w:themeFill="background1" w:themeFillShade="D9"/>
            <w:vAlign w:val="center"/>
          </w:tcPr>
          <w:p w:rsidR="00B60E26" w:rsidRPr="004F76D5" w:rsidRDefault="00B60E26" w:rsidP="00944DAE">
            <w:pPr>
              <w:keepNext/>
              <w:spacing w:after="0"/>
              <w:jc w:val="center"/>
              <w:rPr>
                <w:rFonts w:ascii="Arial" w:hAnsi="Arial" w:cs="Arial"/>
                <w:sz w:val="24"/>
                <w:szCs w:val="24"/>
              </w:rPr>
            </w:pPr>
            <w:r w:rsidRPr="004F76D5">
              <w:rPr>
                <w:rFonts w:ascii="Arial" w:hAnsi="Arial" w:cs="Arial"/>
                <w:sz w:val="24"/>
                <w:szCs w:val="24"/>
              </w:rPr>
              <w:t>Protokoll</w:t>
            </w:r>
          </w:p>
        </w:tc>
        <w:tc>
          <w:tcPr>
            <w:tcW w:w="1134" w:type="dxa"/>
            <w:shd w:val="clear" w:color="auto" w:fill="D9D9D9" w:themeFill="background1" w:themeFillShade="D9"/>
            <w:vAlign w:val="center"/>
          </w:tcPr>
          <w:p w:rsidR="00B60E26" w:rsidRPr="004F76D5" w:rsidRDefault="00B60E26" w:rsidP="00944DAE">
            <w:pPr>
              <w:keepNext/>
              <w:spacing w:after="0"/>
              <w:jc w:val="center"/>
              <w:rPr>
                <w:rFonts w:ascii="Arial" w:hAnsi="Arial" w:cs="Arial"/>
                <w:sz w:val="24"/>
                <w:szCs w:val="24"/>
              </w:rPr>
            </w:pPr>
            <w:r w:rsidRPr="004F76D5">
              <w:rPr>
                <w:rFonts w:ascii="Arial" w:hAnsi="Arial" w:cs="Arial"/>
                <w:sz w:val="24"/>
                <w:szCs w:val="24"/>
              </w:rPr>
              <w:t>Vorsitz</w:t>
            </w:r>
          </w:p>
        </w:tc>
        <w:tc>
          <w:tcPr>
            <w:tcW w:w="1276" w:type="dxa"/>
            <w:shd w:val="clear" w:color="auto" w:fill="D9D9D9" w:themeFill="background1" w:themeFillShade="D9"/>
            <w:vAlign w:val="center"/>
          </w:tcPr>
          <w:p w:rsidR="00B60E26" w:rsidRDefault="00B60E26" w:rsidP="00944DAE">
            <w:pPr>
              <w:keepNext/>
              <w:spacing w:after="0"/>
              <w:jc w:val="center"/>
              <w:rPr>
                <w:rFonts w:ascii="Arial" w:hAnsi="Arial" w:cs="Arial"/>
                <w:sz w:val="24"/>
                <w:szCs w:val="24"/>
              </w:rPr>
            </w:pPr>
          </w:p>
          <w:p w:rsidR="00B60E26" w:rsidRPr="004F76D5" w:rsidRDefault="00B60E26" w:rsidP="00944DAE">
            <w:pPr>
              <w:keepNext/>
              <w:spacing w:after="0"/>
              <w:jc w:val="center"/>
              <w:rPr>
                <w:rFonts w:ascii="Arial" w:hAnsi="Arial" w:cs="Arial"/>
                <w:sz w:val="24"/>
                <w:szCs w:val="24"/>
              </w:rPr>
            </w:pPr>
          </w:p>
        </w:tc>
      </w:tr>
      <w:tr w:rsidR="00503411" w:rsidRPr="004F76D5" w:rsidTr="00944DAE">
        <w:trPr>
          <w:cantSplit/>
        </w:trPr>
        <w:tc>
          <w:tcPr>
            <w:tcW w:w="931" w:type="dxa"/>
          </w:tcPr>
          <w:p w:rsidR="00503411" w:rsidRPr="004F76D5" w:rsidRDefault="00503411" w:rsidP="00503411">
            <w:pPr>
              <w:pStyle w:val="Listenabsatz"/>
              <w:numPr>
                <w:ilvl w:val="0"/>
                <w:numId w:val="7"/>
              </w:numPr>
              <w:spacing w:after="0"/>
              <w:jc w:val="center"/>
              <w:rPr>
                <w:rFonts w:ascii="Arial" w:hAnsi="Arial" w:cs="Arial"/>
                <w:sz w:val="24"/>
                <w:szCs w:val="24"/>
              </w:rPr>
            </w:pPr>
          </w:p>
        </w:tc>
        <w:tc>
          <w:tcPr>
            <w:tcW w:w="2188" w:type="dxa"/>
            <w:shd w:val="clear" w:color="auto" w:fill="auto"/>
            <w:vAlign w:val="center"/>
          </w:tcPr>
          <w:p w:rsidR="00503411" w:rsidRDefault="00503411" w:rsidP="00503411">
            <w:pPr>
              <w:spacing w:after="0"/>
              <w:jc w:val="center"/>
              <w:rPr>
                <w:rFonts w:ascii="Arial" w:hAnsi="Arial" w:cs="Arial"/>
                <w:sz w:val="24"/>
                <w:szCs w:val="24"/>
              </w:rPr>
            </w:pPr>
            <w:r>
              <w:rPr>
                <w:rFonts w:ascii="Arial" w:hAnsi="Arial" w:cs="Arial"/>
                <w:color w:val="000000"/>
              </w:rPr>
              <w:t>Schulz, Carlotta</w:t>
            </w:r>
          </w:p>
        </w:tc>
        <w:tc>
          <w:tcPr>
            <w:tcW w:w="1701" w:type="dxa"/>
          </w:tcPr>
          <w:p w:rsidR="00503411" w:rsidRPr="007113AC" w:rsidRDefault="00F63B21" w:rsidP="00503411">
            <w:pPr>
              <w:keepNext/>
              <w:spacing w:after="0"/>
              <w:jc w:val="center"/>
              <w:rPr>
                <w:rFonts w:ascii="Arial" w:hAnsi="Arial" w:cs="Arial"/>
                <w:color w:val="000000"/>
              </w:rPr>
            </w:pPr>
            <w:r>
              <w:rPr>
                <w:rFonts w:ascii="Arial" w:hAnsi="Arial" w:cs="Arial"/>
                <w:color w:val="000000"/>
              </w:rPr>
              <w:t>0</w:t>
            </w:r>
            <w:r w:rsidR="00503411">
              <w:rPr>
                <w:rFonts w:ascii="Arial" w:hAnsi="Arial" w:cs="Arial"/>
                <w:color w:val="000000"/>
              </w:rPr>
              <w:t>8.00</w:t>
            </w:r>
          </w:p>
        </w:tc>
        <w:tc>
          <w:tcPr>
            <w:tcW w:w="1701" w:type="dxa"/>
          </w:tcPr>
          <w:p w:rsidR="00503411" w:rsidRPr="007113AC" w:rsidRDefault="00503411" w:rsidP="00503411">
            <w:pPr>
              <w:keepNext/>
              <w:spacing w:after="0"/>
              <w:jc w:val="center"/>
              <w:rPr>
                <w:rFonts w:ascii="Arial" w:hAnsi="Arial" w:cs="Arial"/>
                <w:color w:val="000000"/>
              </w:rPr>
            </w:pPr>
            <w:r>
              <w:rPr>
                <w:rFonts w:ascii="Arial" w:hAnsi="Arial" w:cs="Arial"/>
                <w:color w:val="000000"/>
              </w:rPr>
              <w:t>08.30-09.00</w:t>
            </w:r>
          </w:p>
        </w:tc>
        <w:tc>
          <w:tcPr>
            <w:tcW w:w="1701" w:type="dxa"/>
            <w:vAlign w:val="center"/>
          </w:tcPr>
          <w:p w:rsidR="00503411" w:rsidRPr="004F76D5" w:rsidRDefault="00503411" w:rsidP="00503411">
            <w:pPr>
              <w:keepNext/>
              <w:spacing w:after="0"/>
              <w:jc w:val="center"/>
              <w:rPr>
                <w:rFonts w:ascii="Arial" w:hAnsi="Arial" w:cs="Arial"/>
                <w:sz w:val="24"/>
                <w:szCs w:val="24"/>
              </w:rPr>
            </w:pPr>
            <w:r>
              <w:rPr>
                <w:rFonts w:ascii="Arial" w:hAnsi="Arial" w:cs="Arial"/>
                <w:color w:val="000000"/>
              </w:rPr>
              <w:t>SP23-2</w:t>
            </w:r>
          </w:p>
        </w:tc>
        <w:tc>
          <w:tcPr>
            <w:tcW w:w="1559" w:type="dxa"/>
            <w:shd w:val="clear" w:color="auto" w:fill="auto"/>
            <w:vAlign w:val="center"/>
          </w:tcPr>
          <w:p w:rsidR="00503411" w:rsidRDefault="00503411" w:rsidP="00503411">
            <w:pPr>
              <w:keepNext/>
              <w:spacing w:after="0"/>
              <w:jc w:val="center"/>
              <w:rPr>
                <w:rFonts w:ascii="Arial" w:hAnsi="Arial" w:cs="Arial"/>
                <w:sz w:val="24"/>
                <w:szCs w:val="24"/>
              </w:rPr>
            </w:pPr>
            <w:proofErr w:type="spellStart"/>
            <w:r>
              <w:rPr>
                <w:rFonts w:ascii="Arial" w:hAnsi="Arial" w:cs="Arial"/>
                <w:color w:val="000000"/>
              </w:rPr>
              <w:t>Deu</w:t>
            </w:r>
            <w:proofErr w:type="spellEnd"/>
          </w:p>
        </w:tc>
        <w:tc>
          <w:tcPr>
            <w:tcW w:w="1843" w:type="dxa"/>
            <w:shd w:val="clear" w:color="auto" w:fill="auto"/>
            <w:vAlign w:val="center"/>
          </w:tcPr>
          <w:p w:rsidR="00503411" w:rsidRDefault="00503411" w:rsidP="00503411">
            <w:pPr>
              <w:keepNext/>
              <w:spacing w:after="0"/>
              <w:jc w:val="center"/>
              <w:rPr>
                <w:rFonts w:ascii="Arial" w:hAnsi="Arial" w:cs="Arial"/>
                <w:sz w:val="24"/>
                <w:szCs w:val="24"/>
              </w:rPr>
            </w:pPr>
            <w:r>
              <w:rPr>
                <w:rFonts w:ascii="Arial" w:hAnsi="Arial" w:cs="Arial"/>
                <w:color w:val="000000"/>
              </w:rPr>
              <w:t>Jun</w:t>
            </w:r>
          </w:p>
        </w:tc>
        <w:tc>
          <w:tcPr>
            <w:tcW w:w="1072" w:type="dxa"/>
            <w:shd w:val="clear" w:color="auto" w:fill="auto"/>
            <w:vAlign w:val="center"/>
          </w:tcPr>
          <w:p w:rsidR="00503411" w:rsidRDefault="00503411" w:rsidP="00503411">
            <w:pPr>
              <w:spacing w:after="0"/>
              <w:jc w:val="center"/>
              <w:rPr>
                <w:rFonts w:ascii="Arial" w:hAnsi="Arial" w:cs="Arial"/>
                <w:sz w:val="24"/>
                <w:szCs w:val="24"/>
              </w:rPr>
            </w:pPr>
            <w:r>
              <w:rPr>
                <w:rFonts w:ascii="Arial" w:hAnsi="Arial" w:cs="Arial"/>
                <w:color w:val="000000"/>
              </w:rPr>
              <w:t>Fun</w:t>
            </w:r>
          </w:p>
        </w:tc>
        <w:tc>
          <w:tcPr>
            <w:tcW w:w="1134" w:type="dxa"/>
            <w:shd w:val="clear" w:color="auto" w:fill="auto"/>
            <w:vAlign w:val="center"/>
          </w:tcPr>
          <w:p w:rsidR="00503411" w:rsidRDefault="00503411" w:rsidP="00503411">
            <w:pPr>
              <w:keepNext/>
              <w:spacing w:after="0"/>
              <w:jc w:val="center"/>
              <w:rPr>
                <w:rFonts w:ascii="Arial" w:hAnsi="Arial" w:cs="Arial"/>
                <w:sz w:val="24"/>
                <w:szCs w:val="24"/>
              </w:rPr>
            </w:pPr>
            <w:r>
              <w:rPr>
                <w:rFonts w:ascii="Arial" w:hAnsi="Arial" w:cs="Arial"/>
                <w:sz w:val="24"/>
                <w:szCs w:val="24"/>
              </w:rPr>
              <w:t>Weh</w:t>
            </w:r>
          </w:p>
        </w:tc>
        <w:tc>
          <w:tcPr>
            <w:tcW w:w="1276" w:type="dxa"/>
            <w:vAlign w:val="center"/>
          </w:tcPr>
          <w:p w:rsidR="00503411" w:rsidRPr="004F76D5" w:rsidRDefault="00503411" w:rsidP="00503411">
            <w:pPr>
              <w:spacing w:after="0"/>
              <w:jc w:val="center"/>
              <w:rPr>
                <w:rFonts w:ascii="Arial" w:hAnsi="Arial" w:cs="Arial"/>
                <w:sz w:val="24"/>
                <w:szCs w:val="24"/>
              </w:rPr>
            </w:pPr>
            <w:r>
              <w:rPr>
                <w:rFonts w:ascii="Arial" w:hAnsi="Arial" w:cs="Arial"/>
                <w:sz w:val="24"/>
                <w:szCs w:val="24"/>
              </w:rPr>
              <w:t>3 v 3</w:t>
            </w:r>
          </w:p>
        </w:tc>
      </w:tr>
      <w:tr w:rsidR="00503411" w:rsidRPr="0063146A" w:rsidTr="00944DAE">
        <w:trPr>
          <w:cantSplit/>
        </w:trPr>
        <w:tc>
          <w:tcPr>
            <w:tcW w:w="931" w:type="dxa"/>
          </w:tcPr>
          <w:p w:rsidR="00503411" w:rsidRPr="0063146A" w:rsidRDefault="00503411" w:rsidP="00503411">
            <w:pPr>
              <w:pStyle w:val="Listenabsatz"/>
              <w:numPr>
                <w:ilvl w:val="0"/>
                <w:numId w:val="7"/>
              </w:numPr>
              <w:spacing w:after="0"/>
              <w:jc w:val="center"/>
              <w:rPr>
                <w:rFonts w:ascii="Arial" w:hAnsi="Arial" w:cs="Arial"/>
                <w:strike/>
                <w:sz w:val="24"/>
                <w:szCs w:val="24"/>
              </w:rPr>
            </w:pPr>
          </w:p>
        </w:tc>
        <w:tc>
          <w:tcPr>
            <w:tcW w:w="2188" w:type="dxa"/>
            <w:shd w:val="clear" w:color="auto" w:fill="auto"/>
            <w:vAlign w:val="center"/>
          </w:tcPr>
          <w:p w:rsidR="00503411" w:rsidRPr="0063146A" w:rsidRDefault="00503411" w:rsidP="00503411">
            <w:pPr>
              <w:spacing w:after="0"/>
              <w:jc w:val="center"/>
              <w:rPr>
                <w:rFonts w:ascii="Arial" w:hAnsi="Arial" w:cs="Arial"/>
                <w:strike/>
                <w:sz w:val="24"/>
                <w:szCs w:val="24"/>
              </w:rPr>
            </w:pPr>
            <w:proofErr w:type="spellStart"/>
            <w:r w:rsidRPr="0063146A">
              <w:rPr>
                <w:rFonts w:ascii="Arial" w:hAnsi="Arial" w:cs="Arial"/>
                <w:strike/>
                <w:color w:val="000000"/>
              </w:rPr>
              <w:t>Tekeli</w:t>
            </w:r>
            <w:proofErr w:type="spellEnd"/>
            <w:r w:rsidRPr="0063146A">
              <w:rPr>
                <w:rFonts w:ascii="Arial" w:hAnsi="Arial" w:cs="Arial"/>
                <w:strike/>
                <w:color w:val="000000"/>
              </w:rPr>
              <w:t>, Ahmet</w:t>
            </w:r>
          </w:p>
        </w:tc>
        <w:tc>
          <w:tcPr>
            <w:tcW w:w="1701" w:type="dxa"/>
          </w:tcPr>
          <w:p w:rsidR="00503411" w:rsidRPr="0063146A" w:rsidRDefault="00F63B21" w:rsidP="00503411">
            <w:pPr>
              <w:keepNext/>
              <w:spacing w:after="0"/>
              <w:jc w:val="center"/>
              <w:rPr>
                <w:rFonts w:ascii="Arial" w:hAnsi="Arial" w:cs="Arial"/>
                <w:strike/>
                <w:color w:val="000000"/>
              </w:rPr>
            </w:pPr>
            <w:r w:rsidRPr="0063146A">
              <w:rPr>
                <w:rFonts w:ascii="Arial" w:hAnsi="Arial" w:cs="Arial"/>
                <w:strike/>
                <w:color w:val="000000"/>
              </w:rPr>
              <w:t>0</w:t>
            </w:r>
            <w:r w:rsidR="00503411" w:rsidRPr="0063146A">
              <w:rPr>
                <w:rFonts w:ascii="Arial" w:hAnsi="Arial" w:cs="Arial"/>
                <w:strike/>
                <w:color w:val="000000"/>
              </w:rPr>
              <w:t>8.30</w:t>
            </w:r>
          </w:p>
        </w:tc>
        <w:tc>
          <w:tcPr>
            <w:tcW w:w="1701" w:type="dxa"/>
          </w:tcPr>
          <w:p w:rsidR="00503411" w:rsidRPr="0063146A" w:rsidRDefault="00503411" w:rsidP="00503411">
            <w:pPr>
              <w:keepNext/>
              <w:spacing w:after="0"/>
              <w:jc w:val="center"/>
              <w:rPr>
                <w:rFonts w:ascii="Arial" w:hAnsi="Arial" w:cs="Arial"/>
                <w:strike/>
                <w:color w:val="000000"/>
              </w:rPr>
            </w:pPr>
            <w:r w:rsidRPr="0063146A">
              <w:rPr>
                <w:rFonts w:ascii="Arial" w:hAnsi="Arial" w:cs="Arial"/>
                <w:strike/>
                <w:color w:val="000000"/>
              </w:rPr>
              <w:t>09.00-09.30</w:t>
            </w:r>
          </w:p>
        </w:tc>
        <w:tc>
          <w:tcPr>
            <w:tcW w:w="1701" w:type="dxa"/>
            <w:vAlign w:val="center"/>
          </w:tcPr>
          <w:p w:rsidR="00503411" w:rsidRPr="0063146A" w:rsidRDefault="00503411" w:rsidP="00503411">
            <w:pPr>
              <w:keepNext/>
              <w:spacing w:after="0"/>
              <w:jc w:val="center"/>
              <w:rPr>
                <w:rFonts w:ascii="Arial" w:hAnsi="Arial" w:cs="Arial"/>
                <w:strike/>
                <w:sz w:val="24"/>
                <w:szCs w:val="24"/>
              </w:rPr>
            </w:pPr>
            <w:r w:rsidRPr="0063146A">
              <w:rPr>
                <w:rFonts w:ascii="Arial" w:hAnsi="Arial" w:cs="Arial"/>
                <w:strike/>
                <w:color w:val="000000"/>
              </w:rPr>
              <w:t>SP23-2</w:t>
            </w:r>
          </w:p>
        </w:tc>
        <w:tc>
          <w:tcPr>
            <w:tcW w:w="1559" w:type="dxa"/>
            <w:shd w:val="clear" w:color="auto" w:fill="auto"/>
            <w:vAlign w:val="center"/>
          </w:tcPr>
          <w:p w:rsidR="00503411" w:rsidRPr="0063146A" w:rsidRDefault="00503411" w:rsidP="00503411">
            <w:pPr>
              <w:keepNext/>
              <w:spacing w:after="0"/>
              <w:jc w:val="center"/>
              <w:rPr>
                <w:rFonts w:ascii="Arial" w:hAnsi="Arial" w:cs="Arial"/>
                <w:strike/>
                <w:sz w:val="24"/>
                <w:szCs w:val="24"/>
              </w:rPr>
            </w:pPr>
            <w:proofErr w:type="spellStart"/>
            <w:r w:rsidRPr="0063146A">
              <w:rPr>
                <w:rFonts w:ascii="Arial" w:hAnsi="Arial" w:cs="Arial"/>
                <w:strike/>
                <w:color w:val="000000"/>
              </w:rPr>
              <w:t>Deu</w:t>
            </w:r>
            <w:proofErr w:type="spellEnd"/>
          </w:p>
        </w:tc>
        <w:tc>
          <w:tcPr>
            <w:tcW w:w="1843" w:type="dxa"/>
            <w:shd w:val="clear" w:color="auto" w:fill="auto"/>
            <w:vAlign w:val="center"/>
          </w:tcPr>
          <w:p w:rsidR="00503411" w:rsidRPr="0063146A" w:rsidRDefault="00503411" w:rsidP="00503411">
            <w:pPr>
              <w:keepNext/>
              <w:spacing w:after="0"/>
              <w:jc w:val="center"/>
              <w:rPr>
                <w:rFonts w:ascii="Arial" w:hAnsi="Arial" w:cs="Arial"/>
                <w:strike/>
                <w:sz w:val="24"/>
                <w:szCs w:val="24"/>
              </w:rPr>
            </w:pPr>
            <w:r w:rsidRPr="0063146A">
              <w:rPr>
                <w:rFonts w:ascii="Arial" w:hAnsi="Arial" w:cs="Arial"/>
                <w:strike/>
                <w:color w:val="000000"/>
              </w:rPr>
              <w:t>Jun</w:t>
            </w:r>
          </w:p>
        </w:tc>
        <w:tc>
          <w:tcPr>
            <w:tcW w:w="1072" w:type="dxa"/>
            <w:shd w:val="clear" w:color="auto" w:fill="auto"/>
            <w:vAlign w:val="center"/>
          </w:tcPr>
          <w:p w:rsidR="00503411" w:rsidRPr="0063146A" w:rsidRDefault="00503411" w:rsidP="00503411">
            <w:pPr>
              <w:spacing w:after="0"/>
              <w:jc w:val="center"/>
              <w:rPr>
                <w:rFonts w:ascii="Arial" w:hAnsi="Arial" w:cs="Arial"/>
                <w:strike/>
                <w:sz w:val="24"/>
                <w:szCs w:val="24"/>
              </w:rPr>
            </w:pPr>
            <w:r w:rsidRPr="0063146A">
              <w:rPr>
                <w:rFonts w:ascii="Arial" w:hAnsi="Arial" w:cs="Arial"/>
                <w:strike/>
                <w:color w:val="000000"/>
              </w:rPr>
              <w:t>Fun</w:t>
            </w:r>
          </w:p>
        </w:tc>
        <w:tc>
          <w:tcPr>
            <w:tcW w:w="1134" w:type="dxa"/>
            <w:shd w:val="clear" w:color="auto" w:fill="auto"/>
            <w:vAlign w:val="center"/>
          </w:tcPr>
          <w:p w:rsidR="00503411" w:rsidRPr="0063146A" w:rsidRDefault="00503411" w:rsidP="00503411">
            <w:pPr>
              <w:keepNext/>
              <w:spacing w:after="0"/>
              <w:jc w:val="center"/>
              <w:rPr>
                <w:rFonts w:ascii="Arial" w:hAnsi="Arial" w:cs="Arial"/>
                <w:strike/>
                <w:sz w:val="24"/>
                <w:szCs w:val="24"/>
              </w:rPr>
            </w:pPr>
            <w:r w:rsidRPr="0063146A">
              <w:rPr>
                <w:rFonts w:ascii="Arial" w:hAnsi="Arial" w:cs="Arial"/>
                <w:strike/>
                <w:sz w:val="24"/>
                <w:szCs w:val="24"/>
              </w:rPr>
              <w:t>Weh</w:t>
            </w:r>
          </w:p>
        </w:tc>
        <w:tc>
          <w:tcPr>
            <w:tcW w:w="1276" w:type="dxa"/>
            <w:vAlign w:val="center"/>
          </w:tcPr>
          <w:p w:rsidR="00503411" w:rsidRPr="0063146A" w:rsidRDefault="00503411" w:rsidP="00503411">
            <w:pPr>
              <w:spacing w:after="0"/>
              <w:jc w:val="center"/>
              <w:rPr>
                <w:rFonts w:ascii="Arial" w:hAnsi="Arial" w:cs="Arial"/>
                <w:strike/>
                <w:sz w:val="24"/>
                <w:szCs w:val="24"/>
              </w:rPr>
            </w:pPr>
            <w:r w:rsidRPr="0063146A">
              <w:rPr>
                <w:rFonts w:ascii="Arial" w:hAnsi="Arial" w:cs="Arial"/>
                <w:strike/>
                <w:sz w:val="24"/>
                <w:szCs w:val="24"/>
              </w:rPr>
              <w:t>3 v 3</w:t>
            </w:r>
          </w:p>
        </w:tc>
      </w:tr>
      <w:tr w:rsidR="00503411" w:rsidRPr="004F76D5" w:rsidTr="00944DAE">
        <w:trPr>
          <w:cantSplit/>
        </w:trPr>
        <w:tc>
          <w:tcPr>
            <w:tcW w:w="931" w:type="dxa"/>
          </w:tcPr>
          <w:p w:rsidR="00503411" w:rsidRPr="004F76D5" w:rsidRDefault="00503411" w:rsidP="00503411">
            <w:pPr>
              <w:pStyle w:val="Listenabsatz"/>
              <w:numPr>
                <w:ilvl w:val="0"/>
                <w:numId w:val="7"/>
              </w:numPr>
              <w:spacing w:after="0"/>
              <w:jc w:val="center"/>
              <w:rPr>
                <w:rFonts w:ascii="Arial" w:hAnsi="Arial" w:cs="Arial"/>
                <w:sz w:val="24"/>
                <w:szCs w:val="24"/>
              </w:rPr>
            </w:pPr>
          </w:p>
        </w:tc>
        <w:tc>
          <w:tcPr>
            <w:tcW w:w="2188" w:type="dxa"/>
            <w:shd w:val="clear" w:color="auto" w:fill="auto"/>
            <w:vAlign w:val="center"/>
          </w:tcPr>
          <w:p w:rsidR="00503411" w:rsidRDefault="00503411" w:rsidP="00503411">
            <w:pPr>
              <w:spacing w:after="0"/>
              <w:jc w:val="center"/>
              <w:rPr>
                <w:rFonts w:ascii="Arial" w:hAnsi="Arial" w:cs="Arial"/>
                <w:color w:val="000000"/>
              </w:rPr>
            </w:pPr>
            <w:proofErr w:type="spellStart"/>
            <w:r>
              <w:rPr>
                <w:rFonts w:ascii="Arial" w:hAnsi="Arial" w:cs="Arial"/>
                <w:color w:val="000000"/>
              </w:rPr>
              <w:t>Stoffer</w:t>
            </w:r>
            <w:proofErr w:type="spellEnd"/>
            <w:r>
              <w:rPr>
                <w:rFonts w:ascii="Arial" w:hAnsi="Arial" w:cs="Arial"/>
                <w:color w:val="000000"/>
              </w:rPr>
              <w:t>, Moritz</w:t>
            </w:r>
          </w:p>
        </w:tc>
        <w:tc>
          <w:tcPr>
            <w:tcW w:w="1701" w:type="dxa"/>
          </w:tcPr>
          <w:p w:rsidR="00503411" w:rsidRPr="007113AC" w:rsidRDefault="00503411" w:rsidP="00503411">
            <w:pPr>
              <w:keepNext/>
              <w:spacing w:after="0"/>
              <w:jc w:val="center"/>
              <w:rPr>
                <w:rFonts w:ascii="Arial" w:hAnsi="Arial" w:cs="Arial"/>
                <w:color w:val="000000"/>
              </w:rPr>
            </w:pPr>
            <w:r>
              <w:rPr>
                <w:rFonts w:ascii="Arial" w:hAnsi="Arial" w:cs="Arial"/>
                <w:color w:val="000000"/>
              </w:rPr>
              <w:t>09.00</w:t>
            </w:r>
          </w:p>
        </w:tc>
        <w:tc>
          <w:tcPr>
            <w:tcW w:w="1701" w:type="dxa"/>
          </w:tcPr>
          <w:p w:rsidR="00503411" w:rsidRPr="007113AC" w:rsidRDefault="00503411" w:rsidP="00503411">
            <w:pPr>
              <w:keepNext/>
              <w:spacing w:after="0"/>
              <w:jc w:val="center"/>
              <w:rPr>
                <w:rFonts w:ascii="Arial" w:hAnsi="Arial" w:cs="Arial"/>
                <w:color w:val="000000"/>
              </w:rPr>
            </w:pPr>
            <w:r>
              <w:rPr>
                <w:rFonts w:ascii="Arial" w:hAnsi="Arial" w:cs="Arial"/>
                <w:color w:val="000000"/>
              </w:rPr>
              <w:t>09.30-10</w:t>
            </w:r>
            <w:r w:rsidRPr="007113AC">
              <w:rPr>
                <w:rFonts w:ascii="Arial" w:hAnsi="Arial" w:cs="Arial"/>
                <w:color w:val="000000"/>
              </w:rPr>
              <w:t>.00</w:t>
            </w:r>
          </w:p>
        </w:tc>
        <w:tc>
          <w:tcPr>
            <w:tcW w:w="1701" w:type="dxa"/>
            <w:vAlign w:val="center"/>
          </w:tcPr>
          <w:p w:rsidR="00503411" w:rsidRPr="004F76D5" w:rsidRDefault="00503411" w:rsidP="00503411">
            <w:pPr>
              <w:keepNext/>
              <w:spacing w:after="0"/>
              <w:jc w:val="center"/>
              <w:rPr>
                <w:rFonts w:ascii="Arial" w:hAnsi="Arial" w:cs="Arial"/>
                <w:sz w:val="24"/>
                <w:szCs w:val="24"/>
              </w:rPr>
            </w:pPr>
            <w:r>
              <w:rPr>
                <w:rFonts w:ascii="Arial" w:hAnsi="Arial" w:cs="Arial"/>
                <w:color w:val="000000"/>
              </w:rPr>
              <w:t>SP23-3</w:t>
            </w:r>
          </w:p>
        </w:tc>
        <w:tc>
          <w:tcPr>
            <w:tcW w:w="1559" w:type="dxa"/>
            <w:shd w:val="clear" w:color="auto" w:fill="auto"/>
            <w:vAlign w:val="center"/>
          </w:tcPr>
          <w:p w:rsidR="00503411" w:rsidRDefault="00503411" w:rsidP="00503411">
            <w:pPr>
              <w:keepNext/>
              <w:spacing w:after="0"/>
              <w:jc w:val="center"/>
              <w:rPr>
                <w:rFonts w:ascii="Arial" w:hAnsi="Arial" w:cs="Arial"/>
                <w:sz w:val="24"/>
                <w:szCs w:val="24"/>
              </w:rPr>
            </w:pPr>
            <w:proofErr w:type="spellStart"/>
            <w:r>
              <w:rPr>
                <w:rFonts w:ascii="Arial" w:hAnsi="Arial" w:cs="Arial"/>
                <w:color w:val="000000"/>
              </w:rPr>
              <w:t>Deu</w:t>
            </w:r>
            <w:proofErr w:type="spellEnd"/>
          </w:p>
        </w:tc>
        <w:tc>
          <w:tcPr>
            <w:tcW w:w="1843" w:type="dxa"/>
            <w:shd w:val="clear" w:color="auto" w:fill="auto"/>
            <w:vAlign w:val="center"/>
          </w:tcPr>
          <w:p w:rsidR="00503411" w:rsidRDefault="00503411" w:rsidP="00503411">
            <w:pPr>
              <w:keepNext/>
              <w:spacing w:after="0"/>
              <w:jc w:val="center"/>
              <w:rPr>
                <w:rFonts w:ascii="Arial" w:hAnsi="Arial" w:cs="Arial"/>
                <w:sz w:val="24"/>
                <w:szCs w:val="24"/>
              </w:rPr>
            </w:pPr>
            <w:proofErr w:type="spellStart"/>
            <w:r>
              <w:rPr>
                <w:rFonts w:ascii="Arial" w:hAnsi="Arial" w:cs="Arial"/>
                <w:color w:val="000000"/>
              </w:rPr>
              <w:t>KoJ</w:t>
            </w:r>
            <w:proofErr w:type="spellEnd"/>
          </w:p>
        </w:tc>
        <w:tc>
          <w:tcPr>
            <w:tcW w:w="1072" w:type="dxa"/>
            <w:shd w:val="clear" w:color="auto" w:fill="auto"/>
            <w:vAlign w:val="center"/>
          </w:tcPr>
          <w:p w:rsidR="00503411" w:rsidRDefault="00503411" w:rsidP="00503411">
            <w:pPr>
              <w:spacing w:after="0"/>
              <w:jc w:val="center"/>
              <w:rPr>
                <w:rFonts w:ascii="Arial" w:hAnsi="Arial" w:cs="Arial"/>
                <w:sz w:val="24"/>
                <w:szCs w:val="24"/>
              </w:rPr>
            </w:pPr>
            <w:r>
              <w:rPr>
                <w:rFonts w:ascii="Arial" w:hAnsi="Arial" w:cs="Arial"/>
                <w:color w:val="000000"/>
              </w:rPr>
              <w:t>Jun</w:t>
            </w:r>
          </w:p>
        </w:tc>
        <w:tc>
          <w:tcPr>
            <w:tcW w:w="1134" w:type="dxa"/>
            <w:shd w:val="clear" w:color="auto" w:fill="auto"/>
            <w:vAlign w:val="center"/>
          </w:tcPr>
          <w:p w:rsidR="00503411" w:rsidRDefault="00503411" w:rsidP="00503411">
            <w:pPr>
              <w:keepNext/>
              <w:spacing w:after="0"/>
              <w:jc w:val="center"/>
              <w:rPr>
                <w:rFonts w:ascii="Arial" w:hAnsi="Arial" w:cs="Arial"/>
                <w:sz w:val="24"/>
                <w:szCs w:val="24"/>
              </w:rPr>
            </w:pPr>
            <w:r>
              <w:rPr>
                <w:rFonts w:ascii="Arial" w:hAnsi="Arial" w:cs="Arial"/>
                <w:sz w:val="24"/>
                <w:szCs w:val="24"/>
              </w:rPr>
              <w:t>Weh</w:t>
            </w:r>
          </w:p>
        </w:tc>
        <w:tc>
          <w:tcPr>
            <w:tcW w:w="1276" w:type="dxa"/>
            <w:vAlign w:val="center"/>
          </w:tcPr>
          <w:p w:rsidR="00503411" w:rsidRPr="004F76D5" w:rsidRDefault="00503411" w:rsidP="00503411">
            <w:pPr>
              <w:spacing w:after="0"/>
              <w:jc w:val="center"/>
              <w:rPr>
                <w:rFonts w:ascii="Arial" w:hAnsi="Arial" w:cs="Arial"/>
                <w:sz w:val="24"/>
                <w:szCs w:val="24"/>
              </w:rPr>
            </w:pPr>
            <w:r>
              <w:rPr>
                <w:rFonts w:ascii="Arial" w:hAnsi="Arial" w:cs="Arial"/>
                <w:color w:val="000000"/>
              </w:rPr>
              <w:t>3 v 3</w:t>
            </w:r>
          </w:p>
        </w:tc>
      </w:tr>
    </w:tbl>
    <w:p w:rsidR="00BE4CFA" w:rsidRDefault="003D1EAB">
      <w:pPr>
        <w:rPr>
          <w:rFonts w:ascii="Arial" w:hAnsi="Arial" w:cs="Arial"/>
          <w:sz w:val="24"/>
          <w:szCs w:val="24"/>
        </w:rPr>
      </w:pPr>
      <w:r>
        <w:rPr>
          <w:rFonts w:ascii="Arial" w:hAnsi="Arial" w:cs="Arial"/>
          <w:sz w:val="24"/>
          <w:szCs w:val="24"/>
        </w:rPr>
        <w:br/>
      </w:r>
    </w:p>
    <w:p w:rsidR="003D1EAB" w:rsidRDefault="003D1EAB">
      <w:pPr>
        <w:rPr>
          <w:rFonts w:ascii="Arial" w:hAnsi="Arial" w:cs="Arial"/>
          <w:sz w:val="24"/>
          <w:szCs w:val="24"/>
        </w:rPr>
      </w:pPr>
    </w:p>
    <w:p w:rsidR="003D1EAB" w:rsidRDefault="003D1EAB">
      <w:pPr>
        <w:rPr>
          <w:rFonts w:ascii="Arial" w:hAnsi="Arial" w:cs="Arial"/>
          <w:sz w:val="24"/>
          <w:szCs w:val="24"/>
        </w:rPr>
      </w:pPr>
    </w:p>
    <w:p w:rsidR="003D1EAB" w:rsidRDefault="003D1EAB">
      <w:pPr>
        <w:rPr>
          <w:rFonts w:ascii="Arial" w:hAnsi="Arial" w:cs="Arial"/>
          <w:sz w:val="24"/>
          <w:szCs w:val="24"/>
        </w:rPr>
      </w:pPr>
    </w:p>
    <w:p w:rsidR="003D1EAB" w:rsidRDefault="003D1EAB">
      <w:pPr>
        <w:rPr>
          <w:rFonts w:ascii="Arial" w:hAnsi="Arial" w:cs="Arial"/>
          <w:sz w:val="24"/>
          <w:szCs w:val="24"/>
        </w:rPr>
      </w:pPr>
    </w:p>
    <w:p w:rsidR="003D1EAB" w:rsidRDefault="003D1EAB">
      <w:pPr>
        <w:rPr>
          <w:rFonts w:ascii="Arial" w:hAnsi="Arial" w:cs="Arial"/>
          <w:sz w:val="24"/>
          <w:szCs w:val="24"/>
        </w:rPr>
      </w:pPr>
    </w:p>
    <w:p w:rsidR="004C283D" w:rsidRDefault="004C283D">
      <w:pPr>
        <w:rPr>
          <w:rFonts w:ascii="Arial" w:hAnsi="Arial" w:cs="Arial"/>
          <w:sz w:val="24"/>
          <w:szCs w:val="24"/>
        </w:rPr>
      </w:pPr>
    </w:p>
    <w:p w:rsidR="004C283D" w:rsidRDefault="004C283D">
      <w:pPr>
        <w:rPr>
          <w:rFonts w:ascii="Arial" w:hAnsi="Arial" w:cs="Arial"/>
          <w:sz w:val="24"/>
          <w:szCs w:val="24"/>
        </w:rPr>
      </w:pPr>
    </w:p>
    <w:p w:rsidR="004C283D" w:rsidRDefault="004C283D">
      <w:pPr>
        <w:rPr>
          <w:rFonts w:ascii="Arial" w:hAnsi="Arial" w:cs="Arial"/>
          <w:sz w:val="24"/>
          <w:szCs w:val="24"/>
        </w:rPr>
      </w:pPr>
    </w:p>
    <w:p w:rsidR="003D1EAB" w:rsidRDefault="003D1EAB">
      <w:pPr>
        <w:rPr>
          <w:rFonts w:ascii="Arial" w:hAnsi="Arial" w:cs="Arial"/>
          <w:sz w:val="24"/>
          <w:szCs w:val="24"/>
        </w:rPr>
      </w:pPr>
    </w:p>
    <w:p w:rsidR="00BE4CFA" w:rsidRDefault="00BE4CFA" w:rsidP="00BE4CFA">
      <w:pPr>
        <w:rPr>
          <w:rFonts w:ascii="Arial" w:hAnsi="Arial" w:cs="Arial"/>
          <w:sz w:val="24"/>
          <w:szCs w:val="24"/>
        </w:rPr>
      </w:pPr>
    </w:p>
    <w:p w:rsidR="00F9183F" w:rsidRDefault="007A1DF6" w:rsidP="000F1EC1">
      <w:pPr>
        <w:rPr>
          <w:rFonts w:ascii="Arial" w:hAnsi="Arial" w:cs="Arial"/>
          <w:b/>
          <w:sz w:val="24"/>
          <w:szCs w:val="24"/>
        </w:rPr>
      </w:pPr>
      <w:r w:rsidRPr="004F76D5">
        <w:rPr>
          <w:rFonts w:ascii="Arial" w:hAnsi="Arial" w:cs="Arial"/>
          <w:sz w:val="24"/>
          <w:szCs w:val="24"/>
        </w:rPr>
        <w:lastRenderedPageBreak/>
        <w:t xml:space="preserve">Mündliche </w:t>
      </w:r>
      <w:r w:rsidR="00E901DC">
        <w:rPr>
          <w:rFonts w:ascii="Arial" w:hAnsi="Arial" w:cs="Arial"/>
          <w:sz w:val="24"/>
          <w:szCs w:val="24"/>
        </w:rPr>
        <w:t>Prüfung BFS III Sozialpädagogische Assistenten</w:t>
      </w:r>
      <w:r w:rsidRPr="004F76D5">
        <w:rPr>
          <w:rFonts w:ascii="Arial" w:hAnsi="Arial" w:cs="Arial"/>
          <w:sz w:val="24"/>
          <w:szCs w:val="24"/>
        </w:rPr>
        <w:t xml:space="preserve"> </w:t>
      </w:r>
      <w:r w:rsidR="00E901DC">
        <w:rPr>
          <w:rFonts w:ascii="Arial" w:hAnsi="Arial" w:cs="Arial"/>
          <w:sz w:val="24"/>
          <w:szCs w:val="24"/>
        </w:rPr>
        <w:t>2025</w:t>
      </w:r>
      <w:r w:rsidR="00C10197" w:rsidRPr="004F76D5">
        <w:rPr>
          <w:rFonts w:ascii="Arial" w:hAnsi="Arial" w:cs="Arial"/>
          <w:sz w:val="24"/>
          <w:szCs w:val="24"/>
        </w:rPr>
        <w:tab/>
      </w:r>
      <w:r w:rsidR="00C10197" w:rsidRPr="004F76D5">
        <w:rPr>
          <w:rFonts w:ascii="Arial" w:hAnsi="Arial" w:cs="Arial"/>
          <w:sz w:val="24"/>
          <w:szCs w:val="24"/>
        </w:rPr>
        <w:tab/>
      </w:r>
      <w:r w:rsidR="00C10197" w:rsidRPr="004F76D5">
        <w:rPr>
          <w:rFonts w:ascii="Arial" w:hAnsi="Arial" w:cs="Arial"/>
          <w:sz w:val="24"/>
          <w:szCs w:val="24"/>
        </w:rPr>
        <w:tab/>
      </w:r>
      <w:r w:rsidR="00C10197" w:rsidRPr="004F76D5">
        <w:rPr>
          <w:rFonts w:ascii="Arial" w:hAnsi="Arial" w:cs="Arial"/>
          <w:sz w:val="24"/>
          <w:szCs w:val="24"/>
        </w:rPr>
        <w:tab/>
      </w:r>
    </w:p>
    <w:p w:rsidR="00944DAE" w:rsidRDefault="00944DAE" w:rsidP="00944DAE">
      <w:pPr>
        <w:jc w:val="right"/>
        <w:rPr>
          <w:rFonts w:ascii="Arial" w:hAnsi="Arial" w:cs="Arial"/>
          <w:b/>
          <w:sz w:val="24"/>
          <w:szCs w:val="24"/>
        </w:rPr>
      </w:pPr>
      <w:r w:rsidRPr="004F76D5">
        <w:rPr>
          <w:rFonts w:ascii="Arial" w:hAnsi="Arial" w:cs="Arial"/>
          <w:sz w:val="24"/>
          <w:szCs w:val="24"/>
        </w:rPr>
        <w:t xml:space="preserve">Prüfungstag: </w:t>
      </w:r>
      <w:r>
        <w:rPr>
          <w:rFonts w:ascii="Arial" w:hAnsi="Arial" w:cs="Arial"/>
          <w:sz w:val="24"/>
          <w:szCs w:val="24"/>
        </w:rPr>
        <w:t>Donnerstag</w:t>
      </w:r>
      <w:r w:rsidRPr="004F76D5">
        <w:rPr>
          <w:rFonts w:ascii="Arial" w:hAnsi="Arial" w:cs="Arial"/>
          <w:b/>
          <w:sz w:val="24"/>
          <w:szCs w:val="24"/>
        </w:rPr>
        <w:t xml:space="preserve">, </w:t>
      </w:r>
      <w:r>
        <w:rPr>
          <w:rFonts w:ascii="Arial" w:hAnsi="Arial" w:cs="Arial"/>
          <w:b/>
          <w:sz w:val="24"/>
          <w:szCs w:val="24"/>
        </w:rPr>
        <w:t>03.07.2025</w:t>
      </w:r>
    </w:p>
    <w:p w:rsidR="00944DAE" w:rsidRPr="004F76D5" w:rsidRDefault="00944DAE" w:rsidP="00944DAE">
      <w:pPr>
        <w:jc w:val="center"/>
        <w:rPr>
          <w:rFonts w:ascii="Arial" w:hAnsi="Arial" w:cs="Arial"/>
          <w:b/>
          <w:sz w:val="24"/>
          <w:szCs w:val="24"/>
        </w:rPr>
      </w:pPr>
      <w:r w:rsidRPr="004F76D5">
        <w:rPr>
          <w:rFonts w:ascii="Arial" w:hAnsi="Arial" w:cs="Arial"/>
          <w:b/>
          <w:sz w:val="24"/>
          <w:szCs w:val="24"/>
        </w:rPr>
        <w:t xml:space="preserve">Aufsichtsplan für Raum </w:t>
      </w:r>
      <w:r>
        <w:rPr>
          <w:rFonts w:ascii="Arial" w:hAnsi="Arial" w:cs="Arial"/>
          <w:b/>
          <w:sz w:val="24"/>
          <w:szCs w:val="24"/>
        </w:rPr>
        <w:t>A307</w:t>
      </w:r>
      <w:r w:rsidR="003A66E2">
        <w:rPr>
          <w:rFonts w:ascii="Arial" w:hAnsi="Arial" w:cs="Arial"/>
          <w:b/>
          <w:sz w:val="24"/>
          <w:szCs w:val="24"/>
        </w:rPr>
        <w:t xml:space="preserve"> (Vorbereitung)</w:t>
      </w:r>
    </w:p>
    <w:tbl>
      <w:tblPr>
        <w:tblW w:w="142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600" w:firstRow="0" w:lastRow="0" w:firstColumn="0" w:lastColumn="0" w:noHBand="1" w:noVBand="1"/>
      </w:tblPr>
      <w:tblGrid>
        <w:gridCol w:w="7143"/>
        <w:gridCol w:w="7143"/>
      </w:tblGrid>
      <w:tr w:rsidR="00944DAE" w:rsidRPr="004F76D5" w:rsidTr="008B5EBA">
        <w:trPr>
          <w:cantSplit/>
          <w:tblHeader/>
        </w:trPr>
        <w:tc>
          <w:tcPr>
            <w:tcW w:w="7143" w:type="dxa"/>
            <w:shd w:val="clear" w:color="auto" w:fill="D9D9D9" w:themeFill="background1" w:themeFillShade="D9"/>
            <w:vAlign w:val="center"/>
          </w:tcPr>
          <w:p w:rsidR="00944DAE" w:rsidRPr="004F76D5" w:rsidRDefault="00944DAE" w:rsidP="00944DAE">
            <w:pPr>
              <w:keepNext/>
              <w:spacing w:after="0"/>
              <w:jc w:val="center"/>
              <w:rPr>
                <w:rFonts w:ascii="Arial" w:hAnsi="Arial" w:cs="Arial"/>
                <w:sz w:val="24"/>
                <w:szCs w:val="24"/>
              </w:rPr>
            </w:pPr>
            <w:r w:rsidRPr="004F76D5">
              <w:rPr>
                <w:rFonts w:ascii="Arial" w:hAnsi="Arial" w:cs="Arial"/>
                <w:sz w:val="24"/>
                <w:szCs w:val="24"/>
              </w:rPr>
              <w:t>Name</w:t>
            </w:r>
          </w:p>
        </w:tc>
        <w:tc>
          <w:tcPr>
            <w:tcW w:w="7143" w:type="dxa"/>
            <w:shd w:val="clear" w:color="auto" w:fill="D9D9D9" w:themeFill="background1" w:themeFillShade="D9"/>
            <w:vAlign w:val="center"/>
          </w:tcPr>
          <w:p w:rsidR="00944DAE" w:rsidRPr="004F76D5" w:rsidRDefault="00944DAE" w:rsidP="00944DAE">
            <w:pPr>
              <w:keepNext/>
              <w:spacing w:after="0"/>
              <w:jc w:val="center"/>
              <w:rPr>
                <w:rFonts w:ascii="Arial" w:hAnsi="Arial" w:cs="Arial"/>
                <w:sz w:val="24"/>
                <w:szCs w:val="24"/>
              </w:rPr>
            </w:pPr>
            <w:r w:rsidRPr="004F76D5">
              <w:rPr>
                <w:rFonts w:ascii="Arial" w:hAnsi="Arial" w:cs="Arial"/>
                <w:sz w:val="24"/>
                <w:szCs w:val="24"/>
              </w:rPr>
              <w:t xml:space="preserve">Aufsicht </w:t>
            </w:r>
            <w:proofErr w:type="gramStart"/>
            <w:r w:rsidRPr="004F76D5">
              <w:rPr>
                <w:rFonts w:ascii="Arial" w:hAnsi="Arial" w:cs="Arial"/>
                <w:sz w:val="24"/>
                <w:szCs w:val="24"/>
              </w:rPr>
              <w:t>von….</w:t>
            </w:r>
            <w:proofErr w:type="gramEnd"/>
            <w:r w:rsidRPr="004F76D5">
              <w:rPr>
                <w:rFonts w:ascii="Arial" w:hAnsi="Arial" w:cs="Arial"/>
                <w:sz w:val="24"/>
                <w:szCs w:val="24"/>
              </w:rPr>
              <w:t>. bis…….</w:t>
            </w:r>
          </w:p>
        </w:tc>
      </w:tr>
      <w:tr w:rsidR="00944DAE" w:rsidRPr="004F76D5" w:rsidTr="00944DAE">
        <w:trPr>
          <w:cantSplit/>
        </w:trPr>
        <w:tc>
          <w:tcPr>
            <w:tcW w:w="7143" w:type="dxa"/>
            <w:shd w:val="clear" w:color="auto" w:fill="auto"/>
            <w:vAlign w:val="center"/>
          </w:tcPr>
          <w:p w:rsidR="00944DAE" w:rsidRPr="008B5EBA" w:rsidRDefault="008B5EBA" w:rsidP="00944DAE">
            <w:pPr>
              <w:keepNext/>
              <w:spacing w:after="0"/>
              <w:jc w:val="center"/>
              <w:rPr>
                <w:rFonts w:ascii="Arial" w:hAnsi="Arial" w:cs="Arial"/>
                <w:sz w:val="24"/>
                <w:szCs w:val="24"/>
              </w:rPr>
            </w:pPr>
            <w:r w:rsidRPr="008B5EBA">
              <w:rPr>
                <w:rFonts w:ascii="Arial" w:hAnsi="Arial" w:cs="Arial"/>
                <w:sz w:val="24"/>
                <w:szCs w:val="24"/>
              </w:rPr>
              <w:t>Egleder</w:t>
            </w:r>
          </w:p>
        </w:tc>
        <w:tc>
          <w:tcPr>
            <w:tcW w:w="7143" w:type="dxa"/>
            <w:shd w:val="clear" w:color="auto" w:fill="auto"/>
            <w:vAlign w:val="center"/>
          </w:tcPr>
          <w:p w:rsidR="00944DAE" w:rsidRPr="008B5EBA" w:rsidRDefault="008B5EBA" w:rsidP="00944DAE">
            <w:pPr>
              <w:keepNext/>
              <w:spacing w:after="0"/>
              <w:jc w:val="center"/>
              <w:rPr>
                <w:rFonts w:ascii="Arial" w:hAnsi="Arial" w:cs="Arial"/>
                <w:sz w:val="24"/>
                <w:szCs w:val="24"/>
              </w:rPr>
            </w:pPr>
            <w:r w:rsidRPr="008B5EBA">
              <w:rPr>
                <w:rFonts w:ascii="Arial" w:hAnsi="Arial" w:cs="Arial"/>
                <w:sz w:val="24"/>
                <w:szCs w:val="24"/>
              </w:rPr>
              <w:t>07:50</w:t>
            </w:r>
            <w:r w:rsidR="00944DAE" w:rsidRPr="008B5EBA">
              <w:rPr>
                <w:rFonts w:ascii="Arial" w:hAnsi="Arial" w:cs="Arial"/>
                <w:sz w:val="24"/>
                <w:szCs w:val="24"/>
              </w:rPr>
              <w:t xml:space="preserve"> – 9.40</w:t>
            </w:r>
          </w:p>
        </w:tc>
      </w:tr>
      <w:tr w:rsidR="00944DAE" w:rsidRPr="004F76D5" w:rsidTr="00944DAE">
        <w:trPr>
          <w:cantSplit/>
        </w:trPr>
        <w:tc>
          <w:tcPr>
            <w:tcW w:w="7143" w:type="dxa"/>
            <w:shd w:val="clear" w:color="auto" w:fill="auto"/>
            <w:vAlign w:val="center"/>
          </w:tcPr>
          <w:p w:rsidR="00944DAE" w:rsidRPr="008B5EBA" w:rsidRDefault="008B5EBA" w:rsidP="00944DAE">
            <w:pPr>
              <w:keepNext/>
              <w:spacing w:after="0"/>
              <w:jc w:val="center"/>
              <w:rPr>
                <w:rFonts w:ascii="Arial" w:hAnsi="Arial" w:cs="Arial"/>
                <w:sz w:val="24"/>
                <w:szCs w:val="24"/>
              </w:rPr>
            </w:pPr>
            <w:r w:rsidRPr="008B5EBA">
              <w:rPr>
                <w:rFonts w:ascii="Arial" w:hAnsi="Arial" w:cs="Arial"/>
                <w:sz w:val="24"/>
                <w:szCs w:val="24"/>
              </w:rPr>
              <w:t>Hörold</w:t>
            </w:r>
          </w:p>
        </w:tc>
        <w:tc>
          <w:tcPr>
            <w:tcW w:w="7143" w:type="dxa"/>
            <w:shd w:val="clear" w:color="auto" w:fill="auto"/>
            <w:vAlign w:val="center"/>
          </w:tcPr>
          <w:p w:rsidR="00944DAE" w:rsidRPr="008B5EBA" w:rsidRDefault="00944DAE" w:rsidP="00944DAE">
            <w:pPr>
              <w:keepNext/>
              <w:spacing w:after="0"/>
              <w:jc w:val="center"/>
              <w:rPr>
                <w:rFonts w:ascii="Arial" w:hAnsi="Arial" w:cs="Arial"/>
                <w:sz w:val="24"/>
                <w:szCs w:val="24"/>
              </w:rPr>
            </w:pPr>
            <w:r w:rsidRPr="008B5EBA">
              <w:rPr>
                <w:rFonts w:ascii="Arial" w:hAnsi="Arial" w:cs="Arial"/>
                <w:sz w:val="24"/>
                <w:szCs w:val="24"/>
              </w:rPr>
              <w:t>9.40 – 11.30</w:t>
            </w:r>
          </w:p>
        </w:tc>
      </w:tr>
    </w:tbl>
    <w:p w:rsidR="00944DAE" w:rsidRDefault="00944DAE" w:rsidP="008A7C23">
      <w:pPr>
        <w:jc w:val="center"/>
        <w:rPr>
          <w:rFonts w:ascii="Arial" w:hAnsi="Arial" w:cs="Arial"/>
          <w:b/>
          <w:sz w:val="24"/>
          <w:szCs w:val="24"/>
        </w:rPr>
      </w:pPr>
    </w:p>
    <w:p w:rsidR="004F76D5" w:rsidRDefault="004F76D5" w:rsidP="008A7C23">
      <w:pPr>
        <w:jc w:val="center"/>
        <w:rPr>
          <w:rFonts w:ascii="Arial" w:hAnsi="Arial" w:cs="Arial"/>
          <w:b/>
          <w:sz w:val="24"/>
          <w:szCs w:val="24"/>
        </w:rPr>
      </w:pPr>
    </w:p>
    <w:p w:rsidR="004315B4" w:rsidRDefault="00232DEC">
      <w:pPr>
        <w:rPr>
          <w:rFonts w:ascii="Arial" w:hAnsi="Arial" w:cs="Arial"/>
          <w:b/>
          <w:sz w:val="24"/>
          <w:szCs w:val="24"/>
        </w:rPr>
      </w:pPr>
      <w:r>
        <w:rPr>
          <w:rFonts w:ascii="Arial" w:hAnsi="Arial" w:cs="Arial"/>
          <w:b/>
          <w:sz w:val="24"/>
          <w:szCs w:val="24"/>
        </w:rPr>
        <w:t>Fachausschüsse:</w:t>
      </w:r>
    </w:p>
    <w:tbl>
      <w:tblPr>
        <w:tblStyle w:val="Tabellenraster"/>
        <w:tblW w:w="0" w:type="auto"/>
        <w:tblLook w:val="04A0" w:firstRow="1" w:lastRow="0" w:firstColumn="1" w:lastColumn="0" w:noHBand="0" w:noVBand="1"/>
      </w:tblPr>
      <w:tblGrid>
        <w:gridCol w:w="2379"/>
        <w:gridCol w:w="2379"/>
        <w:gridCol w:w="2379"/>
        <w:gridCol w:w="2380"/>
        <w:gridCol w:w="2380"/>
        <w:gridCol w:w="2380"/>
      </w:tblGrid>
      <w:tr w:rsidR="00232DEC" w:rsidTr="00232DEC">
        <w:tc>
          <w:tcPr>
            <w:tcW w:w="2379" w:type="dxa"/>
          </w:tcPr>
          <w:p w:rsidR="00232DEC" w:rsidRDefault="00232DEC">
            <w:pPr>
              <w:rPr>
                <w:rFonts w:ascii="Arial" w:hAnsi="Arial" w:cs="Arial"/>
                <w:b/>
                <w:sz w:val="24"/>
                <w:szCs w:val="24"/>
              </w:rPr>
            </w:pPr>
            <w:r>
              <w:rPr>
                <w:rFonts w:ascii="Arial" w:hAnsi="Arial" w:cs="Arial"/>
                <w:b/>
                <w:sz w:val="24"/>
                <w:szCs w:val="24"/>
              </w:rPr>
              <w:t>Klasse:</w:t>
            </w:r>
          </w:p>
          <w:p w:rsidR="00232DEC" w:rsidRDefault="00232DEC">
            <w:pPr>
              <w:rPr>
                <w:rFonts w:ascii="Arial" w:hAnsi="Arial" w:cs="Arial"/>
                <w:b/>
                <w:sz w:val="24"/>
                <w:szCs w:val="24"/>
              </w:rPr>
            </w:pPr>
            <w:r>
              <w:rPr>
                <w:rFonts w:ascii="Arial" w:hAnsi="Arial" w:cs="Arial"/>
                <w:b/>
                <w:sz w:val="24"/>
                <w:szCs w:val="24"/>
              </w:rPr>
              <w:t>Prüfungsfach/-LF</w:t>
            </w:r>
          </w:p>
        </w:tc>
        <w:tc>
          <w:tcPr>
            <w:tcW w:w="2379" w:type="dxa"/>
          </w:tcPr>
          <w:p w:rsidR="00232DEC" w:rsidRDefault="00232DEC">
            <w:pPr>
              <w:rPr>
                <w:rFonts w:ascii="Arial" w:hAnsi="Arial" w:cs="Arial"/>
                <w:b/>
                <w:sz w:val="24"/>
                <w:szCs w:val="24"/>
              </w:rPr>
            </w:pPr>
            <w:r>
              <w:rPr>
                <w:rFonts w:ascii="Arial" w:hAnsi="Arial" w:cs="Arial"/>
                <w:b/>
                <w:sz w:val="24"/>
                <w:szCs w:val="24"/>
              </w:rPr>
              <w:t>SP23-1</w:t>
            </w:r>
          </w:p>
        </w:tc>
        <w:tc>
          <w:tcPr>
            <w:tcW w:w="2379" w:type="dxa"/>
          </w:tcPr>
          <w:p w:rsidR="00232DEC" w:rsidRDefault="00232DEC">
            <w:pPr>
              <w:rPr>
                <w:rFonts w:ascii="Arial" w:hAnsi="Arial" w:cs="Arial"/>
                <w:b/>
                <w:sz w:val="24"/>
                <w:szCs w:val="24"/>
              </w:rPr>
            </w:pPr>
            <w:r>
              <w:rPr>
                <w:rFonts w:ascii="Arial" w:hAnsi="Arial" w:cs="Arial"/>
                <w:b/>
                <w:sz w:val="24"/>
                <w:szCs w:val="24"/>
              </w:rPr>
              <w:t>SP23-2</w:t>
            </w:r>
          </w:p>
        </w:tc>
        <w:tc>
          <w:tcPr>
            <w:tcW w:w="2380" w:type="dxa"/>
          </w:tcPr>
          <w:p w:rsidR="00232DEC" w:rsidRDefault="00232DEC">
            <w:pPr>
              <w:rPr>
                <w:rFonts w:ascii="Arial" w:hAnsi="Arial" w:cs="Arial"/>
                <w:b/>
                <w:sz w:val="24"/>
                <w:szCs w:val="24"/>
              </w:rPr>
            </w:pPr>
            <w:r>
              <w:rPr>
                <w:rFonts w:ascii="Arial" w:hAnsi="Arial" w:cs="Arial"/>
                <w:b/>
                <w:sz w:val="24"/>
                <w:szCs w:val="24"/>
              </w:rPr>
              <w:t>SP23-3</w:t>
            </w:r>
          </w:p>
        </w:tc>
        <w:tc>
          <w:tcPr>
            <w:tcW w:w="2380" w:type="dxa"/>
          </w:tcPr>
          <w:p w:rsidR="00232DEC" w:rsidRDefault="00232DEC">
            <w:pPr>
              <w:rPr>
                <w:rFonts w:ascii="Arial" w:hAnsi="Arial" w:cs="Arial"/>
                <w:b/>
                <w:sz w:val="24"/>
                <w:szCs w:val="24"/>
              </w:rPr>
            </w:pPr>
            <w:r>
              <w:rPr>
                <w:rFonts w:ascii="Arial" w:hAnsi="Arial" w:cs="Arial"/>
                <w:b/>
                <w:sz w:val="24"/>
                <w:szCs w:val="24"/>
              </w:rPr>
              <w:t>SP23-4</w:t>
            </w:r>
          </w:p>
        </w:tc>
        <w:tc>
          <w:tcPr>
            <w:tcW w:w="2380" w:type="dxa"/>
          </w:tcPr>
          <w:p w:rsidR="00232DEC" w:rsidRDefault="00232DEC">
            <w:pPr>
              <w:rPr>
                <w:rFonts w:ascii="Arial" w:hAnsi="Arial" w:cs="Arial"/>
                <w:b/>
                <w:sz w:val="24"/>
                <w:szCs w:val="24"/>
              </w:rPr>
            </w:pPr>
            <w:r>
              <w:rPr>
                <w:rFonts w:ascii="Arial" w:hAnsi="Arial" w:cs="Arial"/>
                <w:b/>
                <w:sz w:val="24"/>
                <w:szCs w:val="24"/>
              </w:rPr>
              <w:t>SP23-PiA</w:t>
            </w:r>
          </w:p>
        </w:tc>
      </w:tr>
      <w:tr w:rsidR="00232DEC" w:rsidTr="00232DEC">
        <w:tc>
          <w:tcPr>
            <w:tcW w:w="2379" w:type="dxa"/>
          </w:tcPr>
          <w:p w:rsidR="00232DEC" w:rsidRDefault="00232DEC">
            <w:pPr>
              <w:rPr>
                <w:rFonts w:ascii="Arial" w:hAnsi="Arial" w:cs="Arial"/>
                <w:b/>
                <w:sz w:val="24"/>
                <w:szCs w:val="24"/>
              </w:rPr>
            </w:pPr>
            <w:r>
              <w:rPr>
                <w:rFonts w:ascii="Arial" w:hAnsi="Arial" w:cs="Arial"/>
                <w:b/>
                <w:sz w:val="24"/>
                <w:szCs w:val="24"/>
              </w:rPr>
              <w:t>LF2</w:t>
            </w:r>
          </w:p>
        </w:tc>
        <w:tc>
          <w:tcPr>
            <w:tcW w:w="2379" w:type="dxa"/>
          </w:tcPr>
          <w:p w:rsidR="00232DEC" w:rsidRPr="00D743EA" w:rsidRDefault="00232DEC">
            <w:pPr>
              <w:rPr>
                <w:rFonts w:ascii="Arial" w:hAnsi="Arial" w:cs="Arial"/>
                <w:sz w:val="24"/>
                <w:szCs w:val="24"/>
              </w:rPr>
            </w:pPr>
            <w:proofErr w:type="spellStart"/>
            <w:r w:rsidRPr="00D743EA">
              <w:rPr>
                <w:rFonts w:ascii="Arial" w:hAnsi="Arial" w:cs="Arial"/>
                <w:sz w:val="24"/>
                <w:szCs w:val="24"/>
              </w:rPr>
              <w:t>Rei</w:t>
            </w:r>
            <w:proofErr w:type="spellEnd"/>
            <w:r w:rsidRPr="00D743EA">
              <w:rPr>
                <w:rFonts w:ascii="Arial" w:hAnsi="Arial" w:cs="Arial"/>
                <w:sz w:val="24"/>
                <w:szCs w:val="24"/>
              </w:rPr>
              <w:t>/</w:t>
            </w:r>
            <w:proofErr w:type="spellStart"/>
            <w:r w:rsidRPr="00D743EA">
              <w:rPr>
                <w:rFonts w:ascii="Arial" w:hAnsi="Arial" w:cs="Arial"/>
                <w:sz w:val="24"/>
                <w:szCs w:val="24"/>
              </w:rPr>
              <w:t>Fel</w:t>
            </w:r>
            <w:proofErr w:type="spellEnd"/>
          </w:p>
        </w:tc>
        <w:tc>
          <w:tcPr>
            <w:tcW w:w="2379" w:type="dxa"/>
          </w:tcPr>
          <w:p w:rsidR="00232DEC" w:rsidRPr="00D743EA" w:rsidRDefault="00232DEC">
            <w:pPr>
              <w:rPr>
                <w:rFonts w:ascii="Arial" w:hAnsi="Arial" w:cs="Arial"/>
                <w:sz w:val="24"/>
                <w:szCs w:val="24"/>
              </w:rPr>
            </w:pPr>
            <w:r w:rsidRPr="00D743EA">
              <w:rPr>
                <w:rFonts w:ascii="Arial" w:hAnsi="Arial" w:cs="Arial"/>
                <w:sz w:val="24"/>
                <w:szCs w:val="24"/>
              </w:rPr>
              <w:t>Law (</w:t>
            </w:r>
            <w:proofErr w:type="spellStart"/>
            <w:r w:rsidRPr="00D743EA">
              <w:rPr>
                <w:rFonts w:ascii="Arial" w:hAnsi="Arial" w:cs="Arial"/>
                <w:sz w:val="24"/>
                <w:szCs w:val="24"/>
              </w:rPr>
              <w:t>Rei</w:t>
            </w:r>
            <w:proofErr w:type="spellEnd"/>
            <w:r w:rsidRPr="00D743EA">
              <w:rPr>
                <w:rFonts w:ascii="Arial" w:hAnsi="Arial" w:cs="Arial"/>
                <w:sz w:val="24"/>
                <w:szCs w:val="24"/>
              </w:rPr>
              <w:t>)/ Uhl</w:t>
            </w:r>
          </w:p>
        </w:tc>
        <w:tc>
          <w:tcPr>
            <w:tcW w:w="2380" w:type="dxa"/>
          </w:tcPr>
          <w:p w:rsidR="00232DEC" w:rsidRPr="00D743EA" w:rsidRDefault="00232DEC">
            <w:pPr>
              <w:rPr>
                <w:rFonts w:ascii="Arial" w:hAnsi="Arial" w:cs="Arial"/>
                <w:sz w:val="24"/>
                <w:szCs w:val="24"/>
              </w:rPr>
            </w:pPr>
            <w:proofErr w:type="spellStart"/>
            <w:r w:rsidRPr="00D743EA">
              <w:rPr>
                <w:rFonts w:ascii="Arial" w:hAnsi="Arial" w:cs="Arial"/>
                <w:sz w:val="24"/>
                <w:szCs w:val="24"/>
              </w:rPr>
              <w:t>Zue</w:t>
            </w:r>
            <w:proofErr w:type="spellEnd"/>
            <w:r w:rsidRPr="00D743EA">
              <w:rPr>
                <w:rFonts w:ascii="Arial" w:hAnsi="Arial" w:cs="Arial"/>
                <w:sz w:val="24"/>
                <w:szCs w:val="24"/>
              </w:rPr>
              <w:t>/Bes</w:t>
            </w:r>
          </w:p>
        </w:tc>
        <w:tc>
          <w:tcPr>
            <w:tcW w:w="2380" w:type="dxa"/>
          </w:tcPr>
          <w:p w:rsidR="00232DEC" w:rsidRPr="00D743EA" w:rsidRDefault="00232DEC">
            <w:pPr>
              <w:rPr>
                <w:rFonts w:ascii="Arial" w:hAnsi="Arial" w:cs="Arial"/>
                <w:sz w:val="24"/>
                <w:szCs w:val="24"/>
              </w:rPr>
            </w:pPr>
            <w:proofErr w:type="spellStart"/>
            <w:r w:rsidRPr="00D743EA">
              <w:rPr>
                <w:rFonts w:ascii="Arial" w:hAnsi="Arial" w:cs="Arial"/>
                <w:sz w:val="24"/>
                <w:szCs w:val="24"/>
              </w:rPr>
              <w:t>Toe</w:t>
            </w:r>
            <w:proofErr w:type="spellEnd"/>
            <w:r w:rsidRPr="00D743EA">
              <w:rPr>
                <w:rFonts w:ascii="Arial" w:hAnsi="Arial" w:cs="Arial"/>
                <w:sz w:val="24"/>
                <w:szCs w:val="24"/>
              </w:rPr>
              <w:t>/</w:t>
            </w:r>
            <w:proofErr w:type="spellStart"/>
            <w:r w:rsidRPr="00D743EA">
              <w:rPr>
                <w:rFonts w:ascii="Arial" w:hAnsi="Arial" w:cs="Arial"/>
                <w:sz w:val="24"/>
                <w:szCs w:val="24"/>
              </w:rPr>
              <w:t>Fre</w:t>
            </w:r>
            <w:proofErr w:type="spellEnd"/>
          </w:p>
        </w:tc>
        <w:tc>
          <w:tcPr>
            <w:tcW w:w="2380" w:type="dxa"/>
          </w:tcPr>
          <w:p w:rsidR="00232DEC" w:rsidRPr="00D743EA" w:rsidRDefault="00232DEC">
            <w:pPr>
              <w:rPr>
                <w:rFonts w:ascii="Arial" w:hAnsi="Arial" w:cs="Arial"/>
                <w:sz w:val="24"/>
                <w:szCs w:val="24"/>
              </w:rPr>
            </w:pPr>
            <w:proofErr w:type="spellStart"/>
            <w:r w:rsidRPr="00D743EA">
              <w:rPr>
                <w:rFonts w:ascii="Arial" w:hAnsi="Arial" w:cs="Arial"/>
                <w:sz w:val="24"/>
                <w:szCs w:val="24"/>
              </w:rPr>
              <w:t>Rei</w:t>
            </w:r>
            <w:proofErr w:type="spellEnd"/>
            <w:r w:rsidRPr="00D743EA">
              <w:rPr>
                <w:rFonts w:ascii="Arial" w:hAnsi="Arial" w:cs="Arial"/>
                <w:sz w:val="24"/>
                <w:szCs w:val="24"/>
              </w:rPr>
              <w:t>/Uhl</w:t>
            </w:r>
          </w:p>
        </w:tc>
      </w:tr>
      <w:tr w:rsidR="00232DEC" w:rsidTr="00232DEC">
        <w:tc>
          <w:tcPr>
            <w:tcW w:w="2379" w:type="dxa"/>
          </w:tcPr>
          <w:p w:rsidR="00232DEC" w:rsidRDefault="00232DEC">
            <w:pPr>
              <w:rPr>
                <w:rFonts w:ascii="Arial" w:hAnsi="Arial" w:cs="Arial"/>
                <w:b/>
                <w:sz w:val="24"/>
                <w:szCs w:val="24"/>
              </w:rPr>
            </w:pPr>
            <w:r>
              <w:rPr>
                <w:rFonts w:ascii="Arial" w:hAnsi="Arial" w:cs="Arial"/>
                <w:b/>
                <w:sz w:val="24"/>
                <w:szCs w:val="24"/>
              </w:rPr>
              <w:t>LF3</w:t>
            </w:r>
          </w:p>
        </w:tc>
        <w:tc>
          <w:tcPr>
            <w:tcW w:w="2379" w:type="dxa"/>
          </w:tcPr>
          <w:p w:rsidR="00232DEC" w:rsidRPr="00D743EA" w:rsidRDefault="00232DEC">
            <w:pPr>
              <w:rPr>
                <w:rFonts w:ascii="Arial" w:hAnsi="Arial" w:cs="Arial"/>
                <w:sz w:val="24"/>
                <w:szCs w:val="24"/>
              </w:rPr>
            </w:pPr>
            <w:r w:rsidRPr="00D743EA">
              <w:rPr>
                <w:rFonts w:ascii="Arial" w:hAnsi="Arial" w:cs="Arial"/>
                <w:sz w:val="24"/>
                <w:szCs w:val="24"/>
              </w:rPr>
              <w:t xml:space="preserve">Leo bzw. </w:t>
            </w:r>
            <w:proofErr w:type="spellStart"/>
            <w:r w:rsidRPr="00D743EA">
              <w:rPr>
                <w:rFonts w:ascii="Arial" w:hAnsi="Arial" w:cs="Arial"/>
                <w:sz w:val="24"/>
                <w:szCs w:val="24"/>
              </w:rPr>
              <w:t>Sur</w:t>
            </w:r>
            <w:proofErr w:type="spellEnd"/>
            <w:r w:rsidRPr="00D743EA">
              <w:rPr>
                <w:rFonts w:ascii="Arial" w:hAnsi="Arial" w:cs="Arial"/>
                <w:sz w:val="24"/>
                <w:szCs w:val="24"/>
              </w:rPr>
              <w:t xml:space="preserve"> /Ils</w:t>
            </w:r>
          </w:p>
        </w:tc>
        <w:tc>
          <w:tcPr>
            <w:tcW w:w="2379" w:type="dxa"/>
          </w:tcPr>
          <w:p w:rsidR="00232DEC" w:rsidRPr="00D743EA" w:rsidRDefault="00232DEC">
            <w:pPr>
              <w:rPr>
                <w:rFonts w:ascii="Arial" w:hAnsi="Arial" w:cs="Arial"/>
                <w:sz w:val="24"/>
                <w:szCs w:val="24"/>
              </w:rPr>
            </w:pPr>
            <w:proofErr w:type="spellStart"/>
            <w:r w:rsidRPr="00D743EA">
              <w:rPr>
                <w:rFonts w:ascii="Arial" w:hAnsi="Arial" w:cs="Arial"/>
                <w:sz w:val="24"/>
                <w:szCs w:val="24"/>
              </w:rPr>
              <w:t>Szy</w:t>
            </w:r>
            <w:proofErr w:type="spellEnd"/>
            <w:r w:rsidRPr="00D743EA">
              <w:rPr>
                <w:rFonts w:ascii="Arial" w:hAnsi="Arial" w:cs="Arial"/>
                <w:sz w:val="24"/>
                <w:szCs w:val="24"/>
              </w:rPr>
              <w:t>/See</w:t>
            </w:r>
          </w:p>
        </w:tc>
        <w:tc>
          <w:tcPr>
            <w:tcW w:w="2380" w:type="dxa"/>
          </w:tcPr>
          <w:p w:rsidR="00232DEC" w:rsidRPr="00D743EA" w:rsidRDefault="00232DEC">
            <w:pPr>
              <w:rPr>
                <w:rFonts w:ascii="Arial" w:hAnsi="Arial" w:cs="Arial"/>
                <w:sz w:val="24"/>
                <w:szCs w:val="24"/>
              </w:rPr>
            </w:pPr>
            <w:proofErr w:type="spellStart"/>
            <w:r w:rsidRPr="00D743EA">
              <w:rPr>
                <w:rFonts w:ascii="Arial" w:hAnsi="Arial" w:cs="Arial"/>
                <w:sz w:val="24"/>
                <w:szCs w:val="24"/>
              </w:rPr>
              <w:t>Sur</w:t>
            </w:r>
            <w:proofErr w:type="spellEnd"/>
            <w:r w:rsidRPr="00D743EA">
              <w:rPr>
                <w:rFonts w:ascii="Arial" w:hAnsi="Arial" w:cs="Arial"/>
                <w:sz w:val="24"/>
                <w:szCs w:val="24"/>
              </w:rPr>
              <w:t xml:space="preserve"> bzw. </w:t>
            </w:r>
            <w:proofErr w:type="spellStart"/>
            <w:r w:rsidRPr="00D743EA">
              <w:rPr>
                <w:rFonts w:ascii="Arial" w:hAnsi="Arial" w:cs="Arial"/>
                <w:sz w:val="24"/>
                <w:szCs w:val="24"/>
              </w:rPr>
              <w:t>Zue</w:t>
            </w:r>
            <w:proofErr w:type="spellEnd"/>
            <w:r w:rsidR="008A4CEF" w:rsidRPr="00D743EA">
              <w:rPr>
                <w:rFonts w:ascii="Arial" w:hAnsi="Arial" w:cs="Arial"/>
                <w:sz w:val="24"/>
                <w:szCs w:val="24"/>
              </w:rPr>
              <w:t xml:space="preserve"> /Leo</w:t>
            </w:r>
          </w:p>
        </w:tc>
        <w:tc>
          <w:tcPr>
            <w:tcW w:w="2380" w:type="dxa"/>
          </w:tcPr>
          <w:p w:rsidR="00232DEC" w:rsidRPr="00D743EA" w:rsidRDefault="008A4CEF">
            <w:pPr>
              <w:rPr>
                <w:rFonts w:ascii="Arial" w:hAnsi="Arial" w:cs="Arial"/>
                <w:sz w:val="24"/>
                <w:szCs w:val="24"/>
              </w:rPr>
            </w:pPr>
            <w:proofErr w:type="spellStart"/>
            <w:r w:rsidRPr="00D743EA">
              <w:rPr>
                <w:rFonts w:ascii="Arial" w:hAnsi="Arial" w:cs="Arial"/>
                <w:sz w:val="24"/>
                <w:szCs w:val="24"/>
              </w:rPr>
              <w:t>Bia</w:t>
            </w:r>
            <w:proofErr w:type="spellEnd"/>
            <w:r w:rsidRPr="00D743EA">
              <w:rPr>
                <w:rFonts w:ascii="Arial" w:hAnsi="Arial" w:cs="Arial"/>
                <w:sz w:val="24"/>
                <w:szCs w:val="24"/>
              </w:rPr>
              <w:t xml:space="preserve"> bzw. </w:t>
            </w:r>
            <w:proofErr w:type="spellStart"/>
            <w:r w:rsidRPr="00D743EA">
              <w:rPr>
                <w:rFonts w:ascii="Arial" w:hAnsi="Arial" w:cs="Arial"/>
                <w:sz w:val="24"/>
                <w:szCs w:val="24"/>
              </w:rPr>
              <w:t>Szy</w:t>
            </w:r>
            <w:proofErr w:type="spellEnd"/>
            <w:r w:rsidRPr="00D743EA">
              <w:rPr>
                <w:rFonts w:ascii="Arial" w:hAnsi="Arial" w:cs="Arial"/>
                <w:sz w:val="24"/>
                <w:szCs w:val="24"/>
              </w:rPr>
              <w:t>/Ils</w:t>
            </w:r>
          </w:p>
        </w:tc>
        <w:tc>
          <w:tcPr>
            <w:tcW w:w="2380" w:type="dxa"/>
          </w:tcPr>
          <w:p w:rsidR="00232DEC" w:rsidRPr="00D743EA" w:rsidRDefault="008A4CEF">
            <w:pPr>
              <w:rPr>
                <w:rFonts w:ascii="Arial" w:hAnsi="Arial" w:cs="Arial"/>
                <w:sz w:val="24"/>
                <w:szCs w:val="24"/>
              </w:rPr>
            </w:pPr>
            <w:r w:rsidRPr="00D743EA">
              <w:rPr>
                <w:rFonts w:ascii="Arial" w:hAnsi="Arial" w:cs="Arial"/>
                <w:sz w:val="24"/>
                <w:szCs w:val="24"/>
              </w:rPr>
              <w:t>See/</w:t>
            </w:r>
            <w:proofErr w:type="spellStart"/>
            <w:r w:rsidRPr="00D743EA">
              <w:rPr>
                <w:rFonts w:ascii="Arial" w:hAnsi="Arial" w:cs="Arial"/>
                <w:sz w:val="24"/>
                <w:szCs w:val="24"/>
              </w:rPr>
              <w:t>Sur</w:t>
            </w:r>
            <w:proofErr w:type="spellEnd"/>
          </w:p>
        </w:tc>
      </w:tr>
      <w:tr w:rsidR="00232DEC" w:rsidTr="00232DEC">
        <w:tc>
          <w:tcPr>
            <w:tcW w:w="2379" w:type="dxa"/>
          </w:tcPr>
          <w:p w:rsidR="00232DEC" w:rsidRDefault="00232DEC">
            <w:pPr>
              <w:rPr>
                <w:rFonts w:ascii="Arial" w:hAnsi="Arial" w:cs="Arial"/>
                <w:b/>
                <w:sz w:val="24"/>
                <w:szCs w:val="24"/>
              </w:rPr>
            </w:pPr>
            <w:proofErr w:type="spellStart"/>
            <w:r>
              <w:rPr>
                <w:rFonts w:ascii="Arial" w:hAnsi="Arial" w:cs="Arial"/>
                <w:b/>
                <w:sz w:val="24"/>
                <w:szCs w:val="24"/>
              </w:rPr>
              <w:t>Deu</w:t>
            </w:r>
            <w:proofErr w:type="spellEnd"/>
          </w:p>
        </w:tc>
        <w:tc>
          <w:tcPr>
            <w:tcW w:w="2379" w:type="dxa"/>
          </w:tcPr>
          <w:p w:rsidR="00232DEC" w:rsidRPr="00D743EA" w:rsidRDefault="008A4CEF">
            <w:pPr>
              <w:rPr>
                <w:rFonts w:ascii="Arial" w:hAnsi="Arial" w:cs="Arial"/>
                <w:sz w:val="24"/>
                <w:szCs w:val="24"/>
              </w:rPr>
            </w:pPr>
            <w:r w:rsidRPr="00D743EA">
              <w:rPr>
                <w:rFonts w:ascii="Arial" w:hAnsi="Arial" w:cs="Arial"/>
                <w:sz w:val="24"/>
                <w:szCs w:val="24"/>
              </w:rPr>
              <w:t>Fun-Jun</w:t>
            </w:r>
          </w:p>
        </w:tc>
        <w:tc>
          <w:tcPr>
            <w:tcW w:w="2379" w:type="dxa"/>
          </w:tcPr>
          <w:p w:rsidR="00232DEC" w:rsidRPr="00D743EA" w:rsidRDefault="008A4CEF">
            <w:pPr>
              <w:rPr>
                <w:rFonts w:ascii="Arial" w:hAnsi="Arial" w:cs="Arial"/>
                <w:sz w:val="24"/>
                <w:szCs w:val="24"/>
              </w:rPr>
            </w:pPr>
            <w:r w:rsidRPr="00D743EA">
              <w:rPr>
                <w:rFonts w:ascii="Arial" w:hAnsi="Arial" w:cs="Arial"/>
                <w:sz w:val="24"/>
                <w:szCs w:val="24"/>
              </w:rPr>
              <w:t>Jun-Fun</w:t>
            </w:r>
          </w:p>
        </w:tc>
        <w:tc>
          <w:tcPr>
            <w:tcW w:w="2380" w:type="dxa"/>
          </w:tcPr>
          <w:p w:rsidR="00232DEC" w:rsidRPr="00D743EA" w:rsidRDefault="008A4CEF">
            <w:pPr>
              <w:rPr>
                <w:rFonts w:ascii="Arial" w:hAnsi="Arial" w:cs="Arial"/>
                <w:sz w:val="24"/>
                <w:szCs w:val="24"/>
              </w:rPr>
            </w:pPr>
            <w:proofErr w:type="spellStart"/>
            <w:r w:rsidRPr="00D743EA">
              <w:rPr>
                <w:rFonts w:ascii="Arial" w:hAnsi="Arial" w:cs="Arial"/>
                <w:sz w:val="24"/>
                <w:szCs w:val="24"/>
              </w:rPr>
              <w:t>KoJ</w:t>
            </w:r>
            <w:proofErr w:type="spellEnd"/>
            <w:r w:rsidRPr="00D743EA">
              <w:rPr>
                <w:rFonts w:ascii="Arial" w:hAnsi="Arial" w:cs="Arial"/>
                <w:sz w:val="24"/>
                <w:szCs w:val="24"/>
              </w:rPr>
              <w:t>-Jun</w:t>
            </w:r>
          </w:p>
        </w:tc>
        <w:tc>
          <w:tcPr>
            <w:tcW w:w="2380" w:type="dxa"/>
          </w:tcPr>
          <w:p w:rsidR="00232DEC" w:rsidRPr="00D743EA" w:rsidRDefault="008A4CEF">
            <w:pPr>
              <w:rPr>
                <w:rFonts w:ascii="Arial" w:hAnsi="Arial" w:cs="Arial"/>
                <w:sz w:val="24"/>
                <w:szCs w:val="24"/>
              </w:rPr>
            </w:pPr>
            <w:r w:rsidRPr="00D743EA">
              <w:rPr>
                <w:rFonts w:ascii="Arial" w:hAnsi="Arial" w:cs="Arial"/>
                <w:sz w:val="24"/>
                <w:szCs w:val="24"/>
              </w:rPr>
              <w:t>Hoe-Fun</w:t>
            </w:r>
          </w:p>
        </w:tc>
        <w:tc>
          <w:tcPr>
            <w:tcW w:w="2380" w:type="dxa"/>
          </w:tcPr>
          <w:p w:rsidR="00232DEC" w:rsidRPr="00D743EA" w:rsidRDefault="008A4CEF">
            <w:pPr>
              <w:rPr>
                <w:rFonts w:ascii="Arial" w:hAnsi="Arial" w:cs="Arial"/>
                <w:sz w:val="24"/>
                <w:szCs w:val="24"/>
              </w:rPr>
            </w:pPr>
            <w:r w:rsidRPr="00D743EA">
              <w:rPr>
                <w:rFonts w:ascii="Arial" w:hAnsi="Arial" w:cs="Arial"/>
                <w:sz w:val="24"/>
                <w:szCs w:val="24"/>
              </w:rPr>
              <w:t>Hoe-</w:t>
            </w:r>
            <w:proofErr w:type="spellStart"/>
            <w:r w:rsidRPr="00D743EA">
              <w:rPr>
                <w:rFonts w:ascii="Arial" w:hAnsi="Arial" w:cs="Arial"/>
                <w:sz w:val="24"/>
                <w:szCs w:val="24"/>
              </w:rPr>
              <w:t>KoJ</w:t>
            </w:r>
            <w:proofErr w:type="spellEnd"/>
          </w:p>
        </w:tc>
      </w:tr>
    </w:tbl>
    <w:p w:rsidR="00232DEC" w:rsidRDefault="00232DEC">
      <w:pPr>
        <w:rPr>
          <w:rFonts w:ascii="Arial" w:hAnsi="Arial" w:cs="Arial"/>
          <w:b/>
          <w:sz w:val="24"/>
          <w:szCs w:val="24"/>
        </w:rPr>
      </w:pPr>
    </w:p>
    <w:p w:rsidR="00A31C6C" w:rsidRPr="00B672CB" w:rsidRDefault="00A31C6C" w:rsidP="00B6259A">
      <w:pPr>
        <w:rPr>
          <w:rFonts w:ascii="Arial" w:hAnsi="Arial" w:cs="Arial"/>
          <w:b/>
          <w:color w:val="FF0000"/>
          <w:sz w:val="24"/>
          <w:szCs w:val="24"/>
        </w:rPr>
      </w:pPr>
      <w:r w:rsidRPr="00B672CB">
        <w:rPr>
          <w:rFonts w:ascii="Arial" w:hAnsi="Arial" w:cs="Arial"/>
          <w:b/>
          <w:color w:val="FF0000"/>
          <w:sz w:val="24"/>
          <w:szCs w:val="24"/>
        </w:rPr>
        <w:t xml:space="preserve">3. Prüfungskonferenz findet statt im Anschluss an die mündlichen Prüfungen am Donnerstag, 3.7.2025 um ca. </w:t>
      </w:r>
      <w:r w:rsidR="004C283D">
        <w:rPr>
          <w:rFonts w:ascii="Arial" w:hAnsi="Arial" w:cs="Arial"/>
          <w:b/>
          <w:color w:val="FF0000"/>
          <w:sz w:val="24"/>
          <w:szCs w:val="24"/>
        </w:rPr>
        <w:t>11:0</w:t>
      </w:r>
      <w:r w:rsidR="00FD037E" w:rsidRPr="00B672CB">
        <w:rPr>
          <w:rFonts w:ascii="Arial" w:hAnsi="Arial" w:cs="Arial"/>
          <w:b/>
          <w:color w:val="FF0000"/>
          <w:sz w:val="24"/>
          <w:szCs w:val="24"/>
        </w:rPr>
        <w:t xml:space="preserve">0 </w:t>
      </w:r>
      <w:r w:rsidRPr="00B672CB">
        <w:rPr>
          <w:rFonts w:ascii="Arial" w:hAnsi="Arial" w:cs="Arial"/>
          <w:b/>
          <w:color w:val="FF0000"/>
          <w:sz w:val="24"/>
          <w:szCs w:val="24"/>
        </w:rPr>
        <w:t>Uhr</w:t>
      </w:r>
      <w:r w:rsidR="00FD037E" w:rsidRPr="00B672CB">
        <w:rPr>
          <w:rFonts w:ascii="Arial" w:hAnsi="Arial" w:cs="Arial"/>
          <w:b/>
          <w:color w:val="FF0000"/>
          <w:sz w:val="24"/>
          <w:szCs w:val="24"/>
        </w:rPr>
        <w:t xml:space="preserve">, evtl. </w:t>
      </w:r>
      <w:proofErr w:type="gramStart"/>
      <w:r w:rsidR="00FD037E" w:rsidRPr="00B672CB">
        <w:rPr>
          <w:rFonts w:ascii="Arial" w:hAnsi="Arial" w:cs="Arial"/>
          <w:b/>
          <w:color w:val="FF0000"/>
          <w:sz w:val="24"/>
          <w:szCs w:val="24"/>
        </w:rPr>
        <w:t>früher,</w:t>
      </w:r>
      <w:r w:rsidRPr="00B672CB">
        <w:rPr>
          <w:rFonts w:ascii="Arial" w:hAnsi="Arial" w:cs="Arial"/>
          <w:b/>
          <w:color w:val="FF0000"/>
          <w:sz w:val="24"/>
          <w:szCs w:val="24"/>
        </w:rPr>
        <w:t xml:space="preserve">  in</w:t>
      </w:r>
      <w:proofErr w:type="gramEnd"/>
      <w:r w:rsidRPr="00B672CB">
        <w:rPr>
          <w:rFonts w:ascii="Arial" w:hAnsi="Arial" w:cs="Arial"/>
          <w:b/>
          <w:color w:val="FF0000"/>
          <w:sz w:val="24"/>
          <w:szCs w:val="24"/>
        </w:rPr>
        <w:t xml:space="preserve"> Raum </w:t>
      </w:r>
      <w:r w:rsidR="00FD037E" w:rsidRPr="00B672CB">
        <w:rPr>
          <w:rFonts w:ascii="Arial" w:hAnsi="Arial" w:cs="Arial"/>
          <w:b/>
          <w:color w:val="FF0000"/>
          <w:sz w:val="24"/>
          <w:szCs w:val="24"/>
        </w:rPr>
        <w:t>A316</w:t>
      </w:r>
      <w:bookmarkStart w:id="0" w:name="_GoBack"/>
      <w:bookmarkEnd w:id="0"/>
    </w:p>
    <w:sectPr w:rsidR="00A31C6C" w:rsidRPr="00B672CB" w:rsidSect="00232DEC">
      <w:headerReference w:type="even" r:id="rId8"/>
      <w:headerReference w:type="default" r:id="rId9"/>
      <w:footerReference w:type="even" r:id="rId10"/>
      <w:footerReference w:type="default" r:id="rId11"/>
      <w:headerReference w:type="first" r:id="rId12"/>
      <w:footerReference w:type="first" r:id="rId13"/>
      <w:pgSz w:w="16838" w:h="11906" w:orient="landscape"/>
      <w:pgMar w:top="426"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B8A" w:rsidRDefault="008E3B8A" w:rsidP="009A3A93">
      <w:pPr>
        <w:spacing w:after="0" w:line="240" w:lineRule="auto"/>
      </w:pPr>
      <w:r>
        <w:separator/>
      </w:r>
    </w:p>
  </w:endnote>
  <w:endnote w:type="continuationSeparator" w:id="0">
    <w:p w:rsidR="008E3B8A" w:rsidRDefault="008E3B8A" w:rsidP="009A3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B70" w:rsidRDefault="005A3B7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DAE" w:rsidRDefault="00944DAE">
    <w:pPr>
      <w:pStyle w:val="Fuzeile"/>
    </w:pPr>
    <w:r>
      <w:ptab w:relativeTo="margin" w:alignment="center" w:leader="none"/>
    </w:r>
    <w:r>
      <w:rPr>
        <w:noProof/>
      </w:rPr>
      <w:fldChar w:fldCharType="begin"/>
    </w:r>
    <w:r>
      <w:rPr>
        <w:noProof/>
      </w:rPr>
      <w:instrText xml:space="preserve"> FILENAME  \p  \* MERGEFORMAT </w:instrText>
    </w:r>
    <w:r>
      <w:rPr>
        <w:noProof/>
      </w:rPr>
      <w:fldChar w:fldCharType="separate"/>
    </w:r>
    <w:r w:rsidR="003E7820">
      <w:rPr>
        <w:noProof/>
      </w:rPr>
      <w:t>T:\04_Verwaltung\040_Allgemeines\Prüfungen\Prüfungen 2024_25\SP\2025-07-01_Hah_MündlichePrüfungen_SPA 2025.docx</w:t>
    </w:r>
    <w:r>
      <w:rPr>
        <w:noProof/>
      </w:rPr>
      <w:fldChar w:fldCharType="end"/>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B70" w:rsidRDefault="005A3B7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B8A" w:rsidRDefault="008E3B8A" w:rsidP="009A3A93">
      <w:pPr>
        <w:spacing w:after="0" w:line="240" w:lineRule="auto"/>
      </w:pPr>
      <w:r>
        <w:separator/>
      </w:r>
    </w:p>
  </w:footnote>
  <w:footnote w:type="continuationSeparator" w:id="0">
    <w:p w:rsidR="008E3B8A" w:rsidRDefault="008E3B8A" w:rsidP="009A3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B70" w:rsidRDefault="005A3B7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DAE" w:rsidRPr="00932A8C" w:rsidRDefault="00944DAE" w:rsidP="00932A8C">
    <w:pPr>
      <w:pStyle w:val="Kopfzeile"/>
      <w:jc w:val="center"/>
    </w:pPr>
    <w:r>
      <w:rPr>
        <w:noProof/>
        <w:lang w:eastAsia="de-DE"/>
      </w:rPr>
      <w:drawing>
        <wp:inline distT="0" distB="0" distL="0" distR="0" wp14:anchorId="25F59BC2" wp14:editId="5CA9C30A">
          <wp:extent cx="1924050" cy="3625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SS.png"/>
                  <pic:cNvPicPr/>
                </pic:nvPicPr>
                <pic:blipFill>
                  <a:blip r:embed="rId1">
                    <a:extLst>
                      <a:ext uri="{28A0092B-C50C-407E-A947-70E740481C1C}">
                        <a14:useLocalDpi xmlns:a14="http://schemas.microsoft.com/office/drawing/2010/main" val="0"/>
                      </a:ext>
                    </a:extLst>
                  </a:blip>
                  <a:stretch>
                    <a:fillRect/>
                  </a:stretch>
                </pic:blipFill>
                <pic:spPr>
                  <a:xfrm>
                    <a:off x="0" y="0"/>
                    <a:ext cx="1991576" cy="37525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B70" w:rsidRDefault="005A3B7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2C72"/>
    <w:multiLevelType w:val="hybridMultilevel"/>
    <w:tmpl w:val="A8CACCF6"/>
    <w:lvl w:ilvl="0" w:tplc="49886768">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85705B"/>
    <w:multiLevelType w:val="hybridMultilevel"/>
    <w:tmpl w:val="42B0DB74"/>
    <w:lvl w:ilvl="0" w:tplc="425AECC8">
      <w:start w:val="2"/>
      <w:numFmt w:val="decimal"/>
      <w:lvlText w:val="%1"/>
      <w:lvlJc w:val="left"/>
      <w:pPr>
        <w:ind w:left="720" w:hanging="360"/>
      </w:pPr>
      <w:rPr>
        <w:rFonts w:hint="default"/>
        <w:color w:val="00000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FC96803"/>
    <w:multiLevelType w:val="hybridMultilevel"/>
    <w:tmpl w:val="A8CACCF6"/>
    <w:lvl w:ilvl="0" w:tplc="49886768">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7CE6D9D"/>
    <w:multiLevelType w:val="hybridMultilevel"/>
    <w:tmpl w:val="BA7CCE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D5F2DB3"/>
    <w:multiLevelType w:val="hybridMultilevel"/>
    <w:tmpl w:val="A8CACCF6"/>
    <w:lvl w:ilvl="0" w:tplc="49886768">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3DB589F"/>
    <w:multiLevelType w:val="hybridMultilevel"/>
    <w:tmpl w:val="A8CACCF6"/>
    <w:lvl w:ilvl="0" w:tplc="49886768">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A33571F"/>
    <w:multiLevelType w:val="hybridMultilevel"/>
    <w:tmpl w:val="B2226264"/>
    <w:lvl w:ilvl="0" w:tplc="11566908">
      <w:start w:val="2"/>
      <w:numFmt w:val="decimal"/>
      <w:lvlText w:val="%1"/>
      <w:lvlJc w:val="left"/>
      <w:pPr>
        <w:ind w:left="720" w:hanging="360"/>
      </w:pPr>
      <w:rPr>
        <w:rFonts w:hint="default"/>
        <w:color w:val="00000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A423C1"/>
    <w:multiLevelType w:val="hybridMultilevel"/>
    <w:tmpl w:val="A8CACCF6"/>
    <w:lvl w:ilvl="0" w:tplc="49886768">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 w:numId="6">
    <w:abstractNumId w:val="6"/>
  </w:num>
  <w:num w:numId="7">
    <w:abstractNumId w:val="7"/>
  </w:num>
  <w:num w:numId="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0" w:nlCheck="1" w:checkStyle="0"/>
  <w:activeWritingStyle w:appName="MSWord" w:lang="en-US" w:vendorID="64" w:dllVersion="0" w:nlCheck="1" w:checkStyle="0"/>
  <w:activeWritingStyle w:appName="MSWord" w:lang="de-DE" w:vendorID="64" w:dllVersion="6" w:nlCheck="1" w:checkStyle="1"/>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FEB"/>
    <w:rsid w:val="0000382E"/>
    <w:rsid w:val="00006DD5"/>
    <w:rsid w:val="0000725C"/>
    <w:rsid w:val="00007B83"/>
    <w:rsid w:val="00016862"/>
    <w:rsid w:val="00020624"/>
    <w:rsid w:val="00031B1C"/>
    <w:rsid w:val="00035B51"/>
    <w:rsid w:val="00041D3A"/>
    <w:rsid w:val="0004267C"/>
    <w:rsid w:val="00051976"/>
    <w:rsid w:val="00054C90"/>
    <w:rsid w:val="000550A7"/>
    <w:rsid w:val="00057E60"/>
    <w:rsid w:val="000616DF"/>
    <w:rsid w:val="00067612"/>
    <w:rsid w:val="000722DD"/>
    <w:rsid w:val="0007302B"/>
    <w:rsid w:val="000743A1"/>
    <w:rsid w:val="00075917"/>
    <w:rsid w:val="00084816"/>
    <w:rsid w:val="00085F97"/>
    <w:rsid w:val="000910BE"/>
    <w:rsid w:val="000934A5"/>
    <w:rsid w:val="00095A03"/>
    <w:rsid w:val="00095AD7"/>
    <w:rsid w:val="00097DC7"/>
    <w:rsid w:val="000A270A"/>
    <w:rsid w:val="000A3125"/>
    <w:rsid w:val="000B0D72"/>
    <w:rsid w:val="000B3D16"/>
    <w:rsid w:val="000B63ED"/>
    <w:rsid w:val="000C0A09"/>
    <w:rsid w:val="000D0CF4"/>
    <w:rsid w:val="000D2169"/>
    <w:rsid w:val="000E0942"/>
    <w:rsid w:val="000E24BF"/>
    <w:rsid w:val="000E2918"/>
    <w:rsid w:val="000F1EC1"/>
    <w:rsid w:val="000F4F63"/>
    <w:rsid w:val="00106065"/>
    <w:rsid w:val="0010795E"/>
    <w:rsid w:val="0011158E"/>
    <w:rsid w:val="00111594"/>
    <w:rsid w:val="00122BDE"/>
    <w:rsid w:val="00123726"/>
    <w:rsid w:val="00126C4A"/>
    <w:rsid w:val="00127D18"/>
    <w:rsid w:val="0013138C"/>
    <w:rsid w:val="00131748"/>
    <w:rsid w:val="00132EB6"/>
    <w:rsid w:val="0014037B"/>
    <w:rsid w:val="00140D49"/>
    <w:rsid w:val="00141CB0"/>
    <w:rsid w:val="001423E6"/>
    <w:rsid w:val="00143863"/>
    <w:rsid w:val="00144DDC"/>
    <w:rsid w:val="00146B27"/>
    <w:rsid w:val="0015015F"/>
    <w:rsid w:val="00150F88"/>
    <w:rsid w:val="00152DA9"/>
    <w:rsid w:val="00154EA3"/>
    <w:rsid w:val="001611F9"/>
    <w:rsid w:val="00161942"/>
    <w:rsid w:val="001634BE"/>
    <w:rsid w:val="00175E95"/>
    <w:rsid w:val="0018661E"/>
    <w:rsid w:val="001908F0"/>
    <w:rsid w:val="00194FB9"/>
    <w:rsid w:val="00195EB1"/>
    <w:rsid w:val="00197883"/>
    <w:rsid w:val="001A0DF0"/>
    <w:rsid w:val="001A5EB3"/>
    <w:rsid w:val="001B074B"/>
    <w:rsid w:val="001B19D4"/>
    <w:rsid w:val="001B7176"/>
    <w:rsid w:val="001B73D0"/>
    <w:rsid w:val="001B7510"/>
    <w:rsid w:val="001C137D"/>
    <w:rsid w:val="001C4B69"/>
    <w:rsid w:val="001D092E"/>
    <w:rsid w:val="001E4509"/>
    <w:rsid w:val="001F3787"/>
    <w:rsid w:val="001F3CA8"/>
    <w:rsid w:val="0020118E"/>
    <w:rsid w:val="002078AD"/>
    <w:rsid w:val="00212B58"/>
    <w:rsid w:val="002151EC"/>
    <w:rsid w:val="002160B7"/>
    <w:rsid w:val="00221139"/>
    <w:rsid w:val="0022270C"/>
    <w:rsid w:val="002234A6"/>
    <w:rsid w:val="002272BF"/>
    <w:rsid w:val="002311DF"/>
    <w:rsid w:val="00232DEC"/>
    <w:rsid w:val="002340ED"/>
    <w:rsid w:val="00237E97"/>
    <w:rsid w:val="0024280F"/>
    <w:rsid w:val="00245319"/>
    <w:rsid w:val="00250621"/>
    <w:rsid w:val="002507EF"/>
    <w:rsid w:val="00250A48"/>
    <w:rsid w:val="00252B50"/>
    <w:rsid w:val="0025357C"/>
    <w:rsid w:val="00256CFD"/>
    <w:rsid w:val="00257588"/>
    <w:rsid w:val="002678D2"/>
    <w:rsid w:val="002701CC"/>
    <w:rsid w:val="00272C0A"/>
    <w:rsid w:val="002741C6"/>
    <w:rsid w:val="00281B2E"/>
    <w:rsid w:val="002920F6"/>
    <w:rsid w:val="002951E5"/>
    <w:rsid w:val="002A3DA5"/>
    <w:rsid w:val="002A71F4"/>
    <w:rsid w:val="002B44B6"/>
    <w:rsid w:val="002B696B"/>
    <w:rsid w:val="002D0C03"/>
    <w:rsid w:val="002D16ED"/>
    <w:rsid w:val="002D5CDC"/>
    <w:rsid w:val="002D7025"/>
    <w:rsid w:val="002D7AF2"/>
    <w:rsid w:val="002D7C1C"/>
    <w:rsid w:val="002E5562"/>
    <w:rsid w:val="002E6534"/>
    <w:rsid w:val="002F156D"/>
    <w:rsid w:val="002F7FAF"/>
    <w:rsid w:val="003044FC"/>
    <w:rsid w:val="00306434"/>
    <w:rsid w:val="003102D5"/>
    <w:rsid w:val="00316581"/>
    <w:rsid w:val="00316B73"/>
    <w:rsid w:val="00322728"/>
    <w:rsid w:val="00322A69"/>
    <w:rsid w:val="00324CC1"/>
    <w:rsid w:val="00330307"/>
    <w:rsid w:val="003307A7"/>
    <w:rsid w:val="00330A5C"/>
    <w:rsid w:val="003343E1"/>
    <w:rsid w:val="00334DF6"/>
    <w:rsid w:val="00336248"/>
    <w:rsid w:val="00344D33"/>
    <w:rsid w:val="00345F5E"/>
    <w:rsid w:val="003468D2"/>
    <w:rsid w:val="0034719F"/>
    <w:rsid w:val="00347ABF"/>
    <w:rsid w:val="0035159D"/>
    <w:rsid w:val="00352AAF"/>
    <w:rsid w:val="00352D3E"/>
    <w:rsid w:val="00357439"/>
    <w:rsid w:val="00363498"/>
    <w:rsid w:val="003641D8"/>
    <w:rsid w:val="00367F34"/>
    <w:rsid w:val="00374C16"/>
    <w:rsid w:val="00375161"/>
    <w:rsid w:val="00376F73"/>
    <w:rsid w:val="00384D85"/>
    <w:rsid w:val="00393C1D"/>
    <w:rsid w:val="00394B7E"/>
    <w:rsid w:val="003A2DC4"/>
    <w:rsid w:val="003A3C26"/>
    <w:rsid w:val="003A3D30"/>
    <w:rsid w:val="003A66E2"/>
    <w:rsid w:val="003B1397"/>
    <w:rsid w:val="003B2ACA"/>
    <w:rsid w:val="003C1890"/>
    <w:rsid w:val="003C5038"/>
    <w:rsid w:val="003C583D"/>
    <w:rsid w:val="003C595C"/>
    <w:rsid w:val="003D1EAB"/>
    <w:rsid w:val="003D5B78"/>
    <w:rsid w:val="003E1DA4"/>
    <w:rsid w:val="003E3817"/>
    <w:rsid w:val="003E3883"/>
    <w:rsid w:val="003E3F41"/>
    <w:rsid w:val="003E5D5B"/>
    <w:rsid w:val="003E7820"/>
    <w:rsid w:val="003F379A"/>
    <w:rsid w:val="003F62D7"/>
    <w:rsid w:val="003F66E5"/>
    <w:rsid w:val="003F6908"/>
    <w:rsid w:val="00403C90"/>
    <w:rsid w:val="00405F72"/>
    <w:rsid w:val="00410758"/>
    <w:rsid w:val="00413D6E"/>
    <w:rsid w:val="00414D54"/>
    <w:rsid w:val="004219B7"/>
    <w:rsid w:val="00426D76"/>
    <w:rsid w:val="00426EC4"/>
    <w:rsid w:val="004307FE"/>
    <w:rsid w:val="004315B4"/>
    <w:rsid w:val="0043320B"/>
    <w:rsid w:val="004367D6"/>
    <w:rsid w:val="00436924"/>
    <w:rsid w:val="00441F79"/>
    <w:rsid w:val="00441FE6"/>
    <w:rsid w:val="00445D5E"/>
    <w:rsid w:val="00446BE3"/>
    <w:rsid w:val="00450B2F"/>
    <w:rsid w:val="0045339B"/>
    <w:rsid w:val="00457184"/>
    <w:rsid w:val="004602C3"/>
    <w:rsid w:val="00463B8F"/>
    <w:rsid w:val="004672EF"/>
    <w:rsid w:val="00471B08"/>
    <w:rsid w:val="00473232"/>
    <w:rsid w:val="0047640D"/>
    <w:rsid w:val="00476BD6"/>
    <w:rsid w:val="00484644"/>
    <w:rsid w:val="00485B1B"/>
    <w:rsid w:val="00485CF0"/>
    <w:rsid w:val="004869F0"/>
    <w:rsid w:val="0049087D"/>
    <w:rsid w:val="00490E91"/>
    <w:rsid w:val="0049122C"/>
    <w:rsid w:val="00493CA3"/>
    <w:rsid w:val="004A4833"/>
    <w:rsid w:val="004A5EC4"/>
    <w:rsid w:val="004B15FE"/>
    <w:rsid w:val="004B3DF3"/>
    <w:rsid w:val="004B44C0"/>
    <w:rsid w:val="004B4D85"/>
    <w:rsid w:val="004C283D"/>
    <w:rsid w:val="004C3970"/>
    <w:rsid w:val="004C4A45"/>
    <w:rsid w:val="004C5761"/>
    <w:rsid w:val="004D039B"/>
    <w:rsid w:val="004D217E"/>
    <w:rsid w:val="004D3366"/>
    <w:rsid w:val="004D3AD1"/>
    <w:rsid w:val="004D53FB"/>
    <w:rsid w:val="004E15A4"/>
    <w:rsid w:val="004E56A2"/>
    <w:rsid w:val="004E65E4"/>
    <w:rsid w:val="004E75F3"/>
    <w:rsid w:val="004F1879"/>
    <w:rsid w:val="004F417B"/>
    <w:rsid w:val="004F5220"/>
    <w:rsid w:val="004F6FCB"/>
    <w:rsid w:val="004F76D5"/>
    <w:rsid w:val="00500E55"/>
    <w:rsid w:val="00500F66"/>
    <w:rsid w:val="00503411"/>
    <w:rsid w:val="0051736D"/>
    <w:rsid w:val="00522F07"/>
    <w:rsid w:val="00526B56"/>
    <w:rsid w:val="00531FC7"/>
    <w:rsid w:val="00536082"/>
    <w:rsid w:val="00536D75"/>
    <w:rsid w:val="005406DD"/>
    <w:rsid w:val="00544217"/>
    <w:rsid w:val="0054780F"/>
    <w:rsid w:val="00550E10"/>
    <w:rsid w:val="00552074"/>
    <w:rsid w:val="00552854"/>
    <w:rsid w:val="00552F2E"/>
    <w:rsid w:val="00555B3B"/>
    <w:rsid w:val="00560DEB"/>
    <w:rsid w:val="00564CDC"/>
    <w:rsid w:val="005666BB"/>
    <w:rsid w:val="00567E90"/>
    <w:rsid w:val="00574AC1"/>
    <w:rsid w:val="005755A1"/>
    <w:rsid w:val="00575A95"/>
    <w:rsid w:val="00580A9F"/>
    <w:rsid w:val="005847A4"/>
    <w:rsid w:val="00587ED0"/>
    <w:rsid w:val="0059033F"/>
    <w:rsid w:val="00591863"/>
    <w:rsid w:val="00592A0E"/>
    <w:rsid w:val="00596204"/>
    <w:rsid w:val="00596943"/>
    <w:rsid w:val="005A0725"/>
    <w:rsid w:val="005A3B70"/>
    <w:rsid w:val="005A460C"/>
    <w:rsid w:val="005A6CD6"/>
    <w:rsid w:val="005B34B0"/>
    <w:rsid w:val="005B46BC"/>
    <w:rsid w:val="005C1143"/>
    <w:rsid w:val="005C2204"/>
    <w:rsid w:val="005C27B3"/>
    <w:rsid w:val="005C2ADE"/>
    <w:rsid w:val="005C3163"/>
    <w:rsid w:val="005C5014"/>
    <w:rsid w:val="005C52A6"/>
    <w:rsid w:val="005C5DCC"/>
    <w:rsid w:val="005C7E3A"/>
    <w:rsid w:val="005D25AF"/>
    <w:rsid w:val="005D4827"/>
    <w:rsid w:val="005D5F52"/>
    <w:rsid w:val="005E27C4"/>
    <w:rsid w:val="005E4732"/>
    <w:rsid w:val="005E75C6"/>
    <w:rsid w:val="005E7C07"/>
    <w:rsid w:val="005F047D"/>
    <w:rsid w:val="005F10AC"/>
    <w:rsid w:val="005F2B61"/>
    <w:rsid w:val="005F438A"/>
    <w:rsid w:val="006004CC"/>
    <w:rsid w:val="00601287"/>
    <w:rsid w:val="006039BA"/>
    <w:rsid w:val="006109F4"/>
    <w:rsid w:val="0061151C"/>
    <w:rsid w:val="0061191E"/>
    <w:rsid w:val="006201C5"/>
    <w:rsid w:val="0062049C"/>
    <w:rsid w:val="00622605"/>
    <w:rsid w:val="0063146A"/>
    <w:rsid w:val="00643659"/>
    <w:rsid w:val="0064433A"/>
    <w:rsid w:val="00645B85"/>
    <w:rsid w:val="00647B8A"/>
    <w:rsid w:val="006507A2"/>
    <w:rsid w:val="00651AA9"/>
    <w:rsid w:val="00667C88"/>
    <w:rsid w:val="0067051A"/>
    <w:rsid w:val="006739FF"/>
    <w:rsid w:val="00682D08"/>
    <w:rsid w:val="006836D6"/>
    <w:rsid w:val="00691294"/>
    <w:rsid w:val="00692593"/>
    <w:rsid w:val="0069373C"/>
    <w:rsid w:val="006A1A40"/>
    <w:rsid w:val="006B1556"/>
    <w:rsid w:val="006B2865"/>
    <w:rsid w:val="006B3C35"/>
    <w:rsid w:val="006C02DB"/>
    <w:rsid w:val="006C2C70"/>
    <w:rsid w:val="006C63CB"/>
    <w:rsid w:val="006C6CF2"/>
    <w:rsid w:val="006C7D5B"/>
    <w:rsid w:val="006D246C"/>
    <w:rsid w:val="006D3A75"/>
    <w:rsid w:val="006D3EE5"/>
    <w:rsid w:val="006E0678"/>
    <w:rsid w:val="006E0E39"/>
    <w:rsid w:val="006E121E"/>
    <w:rsid w:val="006E331C"/>
    <w:rsid w:val="006F592E"/>
    <w:rsid w:val="0070707A"/>
    <w:rsid w:val="00710C54"/>
    <w:rsid w:val="00710EA6"/>
    <w:rsid w:val="007113AC"/>
    <w:rsid w:val="007117F5"/>
    <w:rsid w:val="007125AE"/>
    <w:rsid w:val="00713217"/>
    <w:rsid w:val="0071742A"/>
    <w:rsid w:val="0072620D"/>
    <w:rsid w:val="00726368"/>
    <w:rsid w:val="00732CB9"/>
    <w:rsid w:val="00734464"/>
    <w:rsid w:val="0073589D"/>
    <w:rsid w:val="00735F00"/>
    <w:rsid w:val="00740D62"/>
    <w:rsid w:val="00740FCE"/>
    <w:rsid w:val="00741BE9"/>
    <w:rsid w:val="00742858"/>
    <w:rsid w:val="0074791E"/>
    <w:rsid w:val="00751225"/>
    <w:rsid w:val="007519F0"/>
    <w:rsid w:val="00753F21"/>
    <w:rsid w:val="00754305"/>
    <w:rsid w:val="0075550B"/>
    <w:rsid w:val="00762C94"/>
    <w:rsid w:val="00764A03"/>
    <w:rsid w:val="00776BBA"/>
    <w:rsid w:val="00781860"/>
    <w:rsid w:val="00782061"/>
    <w:rsid w:val="00782C25"/>
    <w:rsid w:val="00785515"/>
    <w:rsid w:val="0078618E"/>
    <w:rsid w:val="00793878"/>
    <w:rsid w:val="00795B6A"/>
    <w:rsid w:val="00796010"/>
    <w:rsid w:val="00796CE8"/>
    <w:rsid w:val="00797BBD"/>
    <w:rsid w:val="007A0447"/>
    <w:rsid w:val="007A098C"/>
    <w:rsid w:val="007A1DF6"/>
    <w:rsid w:val="007A39A7"/>
    <w:rsid w:val="007A6A53"/>
    <w:rsid w:val="007B1266"/>
    <w:rsid w:val="007B23B7"/>
    <w:rsid w:val="007B6A77"/>
    <w:rsid w:val="007B7186"/>
    <w:rsid w:val="007C067B"/>
    <w:rsid w:val="007C0988"/>
    <w:rsid w:val="007C5110"/>
    <w:rsid w:val="007C54CA"/>
    <w:rsid w:val="007C785C"/>
    <w:rsid w:val="007D2496"/>
    <w:rsid w:val="007E58E3"/>
    <w:rsid w:val="007E6C16"/>
    <w:rsid w:val="007F1650"/>
    <w:rsid w:val="007F297A"/>
    <w:rsid w:val="007F2F6D"/>
    <w:rsid w:val="007F38F4"/>
    <w:rsid w:val="007F747B"/>
    <w:rsid w:val="007F75D2"/>
    <w:rsid w:val="00800D60"/>
    <w:rsid w:val="0080580A"/>
    <w:rsid w:val="00806885"/>
    <w:rsid w:val="00821B05"/>
    <w:rsid w:val="00825707"/>
    <w:rsid w:val="008266C9"/>
    <w:rsid w:val="00833AAD"/>
    <w:rsid w:val="00834053"/>
    <w:rsid w:val="008345D9"/>
    <w:rsid w:val="00834ACE"/>
    <w:rsid w:val="008352D0"/>
    <w:rsid w:val="008418CC"/>
    <w:rsid w:val="008447CA"/>
    <w:rsid w:val="0084754B"/>
    <w:rsid w:val="00851866"/>
    <w:rsid w:val="00851C13"/>
    <w:rsid w:val="008529A7"/>
    <w:rsid w:val="008547B9"/>
    <w:rsid w:val="008605F1"/>
    <w:rsid w:val="00864B99"/>
    <w:rsid w:val="008748D7"/>
    <w:rsid w:val="00874AC6"/>
    <w:rsid w:val="008905D6"/>
    <w:rsid w:val="008919A4"/>
    <w:rsid w:val="00897C5E"/>
    <w:rsid w:val="008A266E"/>
    <w:rsid w:val="008A3FF5"/>
    <w:rsid w:val="008A4CEF"/>
    <w:rsid w:val="008A7C23"/>
    <w:rsid w:val="008B2FF7"/>
    <w:rsid w:val="008B4409"/>
    <w:rsid w:val="008B5CA4"/>
    <w:rsid w:val="008B5EBA"/>
    <w:rsid w:val="008B7BBA"/>
    <w:rsid w:val="008C0D79"/>
    <w:rsid w:val="008C2D39"/>
    <w:rsid w:val="008C5D7A"/>
    <w:rsid w:val="008C64CC"/>
    <w:rsid w:val="008D2F5A"/>
    <w:rsid w:val="008D4217"/>
    <w:rsid w:val="008E3B8A"/>
    <w:rsid w:val="008E6AAC"/>
    <w:rsid w:val="008E6EF5"/>
    <w:rsid w:val="008F3462"/>
    <w:rsid w:val="008F5537"/>
    <w:rsid w:val="008F6698"/>
    <w:rsid w:val="00900D47"/>
    <w:rsid w:val="00901A95"/>
    <w:rsid w:val="00901AF7"/>
    <w:rsid w:val="009026DA"/>
    <w:rsid w:val="0090304A"/>
    <w:rsid w:val="00911CE3"/>
    <w:rsid w:val="00915A1B"/>
    <w:rsid w:val="00920C26"/>
    <w:rsid w:val="00921853"/>
    <w:rsid w:val="0093244C"/>
    <w:rsid w:val="00932A8C"/>
    <w:rsid w:val="00933A42"/>
    <w:rsid w:val="00936A29"/>
    <w:rsid w:val="009404C4"/>
    <w:rsid w:val="00942791"/>
    <w:rsid w:val="009437EB"/>
    <w:rsid w:val="00944DAE"/>
    <w:rsid w:val="00946947"/>
    <w:rsid w:val="00947B0D"/>
    <w:rsid w:val="00954991"/>
    <w:rsid w:val="00957FCB"/>
    <w:rsid w:val="00960BB9"/>
    <w:rsid w:val="00962295"/>
    <w:rsid w:val="00963818"/>
    <w:rsid w:val="00966A38"/>
    <w:rsid w:val="009709D5"/>
    <w:rsid w:val="0097108E"/>
    <w:rsid w:val="00977AE0"/>
    <w:rsid w:val="0098299D"/>
    <w:rsid w:val="0098535A"/>
    <w:rsid w:val="00985EF3"/>
    <w:rsid w:val="009956B3"/>
    <w:rsid w:val="00995BC3"/>
    <w:rsid w:val="009A3A93"/>
    <w:rsid w:val="009B4896"/>
    <w:rsid w:val="009B5ACE"/>
    <w:rsid w:val="009C0960"/>
    <w:rsid w:val="009C2121"/>
    <w:rsid w:val="009C43FC"/>
    <w:rsid w:val="009C4A90"/>
    <w:rsid w:val="009D1175"/>
    <w:rsid w:val="009D12F4"/>
    <w:rsid w:val="009D4E8D"/>
    <w:rsid w:val="009D5E6F"/>
    <w:rsid w:val="009E49CA"/>
    <w:rsid w:val="009E57F7"/>
    <w:rsid w:val="009E59AE"/>
    <w:rsid w:val="009E795B"/>
    <w:rsid w:val="009E7B67"/>
    <w:rsid w:val="009F2785"/>
    <w:rsid w:val="009F29E0"/>
    <w:rsid w:val="009F3796"/>
    <w:rsid w:val="009F692F"/>
    <w:rsid w:val="00A02C19"/>
    <w:rsid w:val="00A06807"/>
    <w:rsid w:val="00A07C08"/>
    <w:rsid w:val="00A11208"/>
    <w:rsid w:val="00A12896"/>
    <w:rsid w:val="00A13F46"/>
    <w:rsid w:val="00A14195"/>
    <w:rsid w:val="00A15094"/>
    <w:rsid w:val="00A1528B"/>
    <w:rsid w:val="00A16377"/>
    <w:rsid w:val="00A17E59"/>
    <w:rsid w:val="00A24671"/>
    <w:rsid w:val="00A246E8"/>
    <w:rsid w:val="00A25047"/>
    <w:rsid w:val="00A262B6"/>
    <w:rsid w:val="00A31C6C"/>
    <w:rsid w:val="00A341E6"/>
    <w:rsid w:val="00A36CDF"/>
    <w:rsid w:val="00A419B4"/>
    <w:rsid w:val="00A43AD8"/>
    <w:rsid w:val="00A474A5"/>
    <w:rsid w:val="00A50300"/>
    <w:rsid w:val="00A51FEB"/>
    <w:rsid w:val="00A8476D"/>
    <w:rsid w:val="00A900BA"/>
    <w:rsid w:val="00A9015B"/>
    <w:rsid w:val="00A9185A"/>
    <w:rsid w:val="00A9573D"/>
    <w:rsid w:val="00AA272A"/>
    <w:rsid w:val="00AB0CC2"/>
    <w:rsid w:val="00AB14A8"/>
    <w:rsid w:val="00AB3730"/>
    <w:rsid w:val="00AB500D"/>
    <w:rsid w:val="00AB60C8"/>
    <w:rsid w:val="00AB693C"/>
    <w:rsid w:val="00AC279F"/>
    <w:rsid w:val="00AC3E4E"/>
    <w:rsid w:val="00AD0951"/>
    <w:rsid w:val="00AD4472"/>
    <w:rsid w:val="00AD50D9"/>
    <w:rsid w:val="00AE09D0"/>
    <w:rsid w:val="00AE617D"/>
    <w:rsid w:val="00AF3C12"/>
    <w:rsid w:val="00AF5EC7"/>
    <w:rsid w:val="00AF7C60"/>
    <w:rsid w:val="00B002BE"/>
    <w:rsid w:val="00B02DAD"/>
    <w:rsid w:val="00B036E5"/>
    <w:rsid w:val="00B07C43"/>
    <w:rsid w:val="00B10504"/>
    <w:rsid w:val="00B10FA9"/>
    <w:rsid w:val="00B15064"/>
    <w:rsid w:val="00B17F9F"/>
    <w:rsid w:val="00B2377C"/>
    <w:rsid w:val="00B2466A"/>
    <w:rsid w:val="00B401B5"/>
    <w:rsid w:val="00B40B79"/>
    <w:rsid w:val="00B45CF5"/>
    <w:rsid w:val="00B46A34"/>
    <w:rsid w:val="00B508AC"/>
    <w:rsid w:val="00B50E0D"/>
    <w:rsid w:val="00B551CC"/>
    <w:rsid w:val="00B5570B"/>
    <w:rsid w:val="00B60E26"/>
    <w:rsid w:val="00B613FB"/>
    <w:rsid w:val="00B6259A"/>
    <w:rsid w:val="00B628FA"/>
    <w:rsid w:val="00B634A9"/>
    <w:rsid w:val="00B665A9"/>
    <w:rsid w:val="00B672CB"/>
    <w:rsid w:val="00B72481"/>
    <w:rsid w:val="00B737D8"/>
    <w:rsid w:val="00B81ADD"/>
    <w:rsid w:val="00B85868"/>
    <w:rsid w:val="00B9504A"/>
    <w:rsid w:val="00B97274"/>
    <w:rsid w:val="00BA10B5"/>
    <w:rsid w:val="00BA3274"/>
    <w:rsid w:val="00BC5D21"/>
    <w:rsid w:val="00BC7119"/>
    <w:rsid w:val="00BD217D"/>
    <w:rsid w:val="00BD64AA"/>
    <w:rsid w:val="00BD7D5F"/>
    <w:rsid w:val="00BE027B"/>
    <w:rsid w:val="00BE224D"/>
    <w:rsid w:val="00BE3C07"/>
    <w:rsid w:val="00BE3F8A"/>
    <w:rsid w:val="00BE4CFA"/>
    <w:rsid w:val="00BE51FB"/>
    <w:rsid w:val="00BE6650"/>
    <w:rsid w:val="00C06C67"/>
    <w:rsid w:val="00C077AA"/>
    <w:rsid w:val="00C07E92"/>
    <w:rsid w:val="00C10197"/>
    <w:rsid w:val="00C10B67"/>
    <w:rsid w:val="00C1547C"/>
    <w:rsid w:val="00C16A2D"/>
    <w:rsid w:val="00C20E06"/>
    <w:rsid w:val="00C217AF"/>
    <w:rsid w:val="00C30D97"/>
    <w:rsid w:val="00C31D7B"/>
    <w:rsid w:val="00C42016"/>
    <w:rsid w:val="00C42B92"/>
    <w:rsid w:val="00C42CBF"/>
    <w:rsid w:val="00C43166"/>
    <w:rsid w:val="00C439BF"/>
    <w:rsid w:val="00C439EC"/>
    <w:rsid w:val="00C43E9C"/>
    <w:rsid w:val="00C44790"/>
    <w:rsid w:val="00C46C7A"/>
    <w:rsid w:val="00C46FD4"/>
    <w:rsid w:val="00C47ECF"/>
    <w:rsid w:val="00C50EF9"/>
    <w:rsid w:val="00C55363"/>
    <w:rsid w:val="00C55CCE"/>
    <w:rsid w:val="00C631FA"/>
    <w:rsid w:val="00C6582D"/>
    <w:rsid w:val="00C71AE7"/>
    <w:rsid w:val="00C777BB"/>
    <w:rsid w:val="00C81DCC"/>
    <w:rsid w:val="00C83DB0"/>
    <w:rsid w:val="00C844DF"/>
    <w:rsid w:val="00C8467D"/>
    <w:rsid w:val="00C84ABC"/>
    <w:rsid w:val="00C85045"/>
    <w:rsid w:val="00C87BB5"/>
    <w:rsid w:val="00C90CFA"/>
    <w:rsid w:val="00C971DC"/>
    <w:rsid w:val="00CA13F3"/>
    <w:rsid w:val="00CA57BE"/>
    <w:rsid w:val="00CA6CE9"/>
    <w:rsid w:val="00CA740F"/>
    <w:rsid w:val="00CB07F3"/>
    <w:rsid w:val="00CB1574"/>
    <w:rsid w:val="00CB2281"/>
    <w:rsid w:val="00CB238E"/>
    <w:rsid w:val="00CB23A3"/>
    <w:rsid w:val="00CC2828"/>
    <w:rsid w:val="00CC75C7"/>
    <w:rsid w:val="00CC7EB0"/>
    <w:rsid w:val="00CE0E45"/>
    <w:rsid w:val="00CE4BDB"/>
    <w:rsid w:val="00CE50F8"/>
    <w:rsid w:val="00CE53F9"/>
    <w:rsid w:val="00CF1BDE"/>
    <w:rsid w:val="00CF250B"/>
    <w:rsid w:val="00CF2C88"/>
    <w:rsid w:val="00CF5727"/>
    <w:rsid w:val="00D0106B"/>
    <w:rsid w:val="00D0177F"/>
    <w:rsid w:val="00D0246E"/>
    <w:rsid w:val="00D061C0"/>
    <w:rsid w:val="00D0753C"/>
    <w:rsid w:val="00D11906"/>
    <w:rsid w:val="00D13FF2"/>
    <w:rsid w:val="00D17B24"/>
    <w:rsid w:val="00D202AD"/>
    <w:rsid w:val="00D219C5"/>
    <w:rsid w:val="00D223E5"/>
    <w:rsid w:val="00D23971"/>
    <w:rsid w:val="00D247F6"/>
    <w:rsid w:val="00D25AAB"/>
    <w:rsid w:val="00D31C13"/>
    <w:rsid w:val="00D43914"/>
    <w:rsid w:val="00D5739F"/>
    <w:rsid w:val="00D62366"/>
    <w:rsid w:val="00D632FA"/>
    <w:rsid w:val="00D662F2"/>
    <w:rsid w:val="00D743EA"/>
    <w:rsid w:val="00D8789D"/>
    <w:rsid w:val="00D927ED"/>
    <w:rsid w:val="00D944ED"/>
    <w:rsid w:val="00D95935"/>
    <w:rsid w:val="00D97EF8"/>
    <w:rsid w:val="00DA2612"/>
    <w:rsid w:val="00DA27BC"/>
    <w:rsid w:val="00DA2879"/>
    <w:rsid w:val="00DA292D"/>
    <w:rsid w:val="00DA52E5"/>
    <w:rsid w:val="00DA58C2"/>
    <w:rsid w:val="00DA65F4"/>
    <w:rsid w:val="00DB07E3"/>
    <w:rsid w:val="00DB3CFC"/>
    <w:rsid w:val="00DB7E39"/>
    <w:rsid w:val="00DD032F"/>
    <w:rsid w:val="00DD2E7A"/>
    <w:rsid w:val="00DD3D18"/>
    <w:rsid w:val="00DE2E36"/>
    <w:rsid w:val="00DE715A"/>
    <w:rsid w:val="00DF04D0"/>
    <w:rsid w:val="00DF1B32"/>
    <w:rsid w:val="00DF26CA"/>
    <w:rsid w:val="00DF4C91"/>
    <w:rsid w:val="00E02C08"/>
    <w:rsid w:val="00E035B4"/>
    <w:rsid w:val="00E0371F"/>
    <w:rsid w:val="00E05119"/>
    <w:rsid w:val="00E055E3"/>
    <w:rsid w:val="00E0689F"/>
    <w:rsid w:val="00E100D0"/>
    <w:rsid w:val="00E10F3B"/>
    <w:rsid w:val="00E15D40"/>
    <w:rsid w:val="00E16566"/>
    <w:rsid w:val="00E1772F"/>
    <w:rsid w:val="00E31BDA"/>
    <w:rsid w:val="00E31C7D"/>
    <w:rsid w:val="00E36F9C"/>
    <w:rsid w:val="00E43ACE"/>
    <w:rsid w:val="00E45689"/>
    <w:rsid w:val="00E46513"/>
    <w:rsid w:val="00E46559"/>
    <w:rsid w:val="00E50C10"/>
    <w:rsid w:val="00E521AB"/>
    <w:rsid w:val="00E52384"/>
    <w:rsid w:val="00E56D56"/>
    <w:rsid w:val="00E6088B"/>
    <w:rsid w:val="00E640E5"/>
    <w:rsid w:val="00E66184"/>
    <w:rsid w:val="00E70421"/>
    <w:rsid w:val="00E7450F"/>
    <w:rsid w:val="00E7621E"/>
    <w:rsid w:val="00E76689"/>
    <w:rsid w:val="00E87464"/>
    <w:rsid w:val="00E901DC"/>
    <w:rsid w:val="00E94A68"/>
    <w:rsid w:val="00E97FCA"/>
    <w:rsid w:val="00EA2451"/>
    <w:rsid w:val="00EA346B"/>
    <w:rsid w:val="00EA3BB9"/>
    <w:rsid w:val="00EA3E24"/>
    <w:rsid w:val="00EA5E23"/>
    <w:rsid w:val="00EB3049"/>
    <w:rsid w:val="00EB38D0"/>
    <w:rsid w:val="00EB47F0"/>
    <w:rsid w:val="00EC114F"/>
    <w:rsid w:val="00EC1BBE"/>
    <w:rsid w:val="00EC4FFA"/>
    <w:rsid w:val="00EE0993"/>
    <w:rsid w:val="00EE1DB8"/>
    <w:rsid w:val="00EE5EE4"/>
    <w:rsid w:val="00EE7169"/>
    <w:rsid w:val="00EF03F0"/>
    <w:rsid w:val="00EF2B7A"/>
    <w:rsid w:val="00EF786E"/>
    <w:rsid w:val="00F00C21"/>
    <w:rsid w:val="00F01A41"/>
    <w:rsid w:val="00F0708B"/>
    <w:rsid w:val="00F10845"/>
    <w:rsid w:val="00F109F3"/>
    <w:rsid w:val="00F10A47"/>
    <w:rsid w:val="00F10F69"/>
    <w:rsid w:val="00F12C1C"/>
    <w:rsid w:val="00F1305F"/>
    <w:rsid w:val="00F16E2E"/>
    <w:rsid w:val="00F174E3"/>
    <w:rsid w:val="00F23C2B"/>
    <w:rsid w:val="00F32829"/>
    <w:rsid w:val="00F328FF"/>
    <w:rsid w:val="00F40E68"/>
    <w:rsid w:val="00F45A4D"/>
    <w:rsid w:val="00F4678E"/>
    <w:rsid w:val="00F5120D"/>
    <w:rsid w:val="00F55983"/>
    <w:rsid w:val="00F63B21"/>
    <w:rsid w:val="00F700C4"/>
    <w:rsid w:val="00F73738"/>
    <w:rsid w:val="00F7462D"/>
    <w:rsid w:val="00F80056"/>
    <w:rsid w:val="00F85A16"/>
    <w:rsid w:val="00F9183F"/>
    <w:rsid w:val="00F93AE9"/>
    <w:rsid w:val="00F97A50"/>
    <w:rsid w:val="00F97D16"/>
    <w:rsid w:val="00FA0516"/>
    <w:rsid w:val="00FA2D90"/>
    <w:rsid w:val="00FA449E"/>
    <w:rsid w:val="00FA4BA5"/>
    <w:rsid w:val="00FA70B5"/>
    <w:rsid w:val="00FA7B8B"/>
    <w:rsid w:val="00FB2B63"/>
    <w:rsid w:val="00FB51FC"/>
    <w:rsid w:val="00FB7013"/>
    <w:rsid w:val="00FC0A2B"/>
    <w:rsid w:val="00FC5B9E"/>
    <w:rsid w:val="00FD037E"/>
    <w:rsid w:val="00FD07F7"/>
    <w:rsid w:val="00FD52D3"/>
    <w:rsid w:val="00FE0B64"/>
    <w:rsid w:val="00FF3ED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764C2253"/>
  <w15:docId w15:val="{39526877-F10D-4A5D-A7E4-247CCBAB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2A8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A2612"/>
    <w:pPr>
      <w:ind w:left="720"/>
      <w:contextualSpacing/>
    </w:pPr>
  </w:style>
  <w:style w:type="paragraph" w:styleId="Sprechblasentext">
    <w:name w:val="Balloon Text"/>
    <w:basedOn w:val="Standard"/>
    <w:link w:val="SprechblasentextZchn"/>
    <w:uiPriority w:val="99"/>
    <w:semiHidden/>
    <w:unhideWhenUsed/>
    <w:rsid w:val="00B401B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401B5"/>
    <w:rPr>
      <w:rFonts w:ascii="Tahoma" w:hAnsi="Tahoma" w:cs="Tahoma"/>
      <w:sz w:val="16"/>
      <w:szCs w:val="16"/>
    </w:rPr>
  </w:style>
  <w:style w:type="character" w:styleId="Platzhaltertext">
    <w:name w:val="Placeholder Text"/>
    <w:basedOn w:val="Absatz-Standardschriftart"/>
    <w:uiPriority w:val="99"/>
    <w:semiHidden/>
    <w:rsid w:val="00691294"/>
    <w:rPr>
      <w:color w:val="808080"/>
    </w:rPr>
  </w:style>
  <w:style w:type="paragraph" w:styleId="Kopfzeile">
    <w:name w:val="header"/>
    <w:basedOn w:val="Standard"/>
    <w:link w:val="KopfzeileZchn"/>
    <w:uiPriority w:val="99"/>
    <w:unhideWhenUsed/>
    <w:rsid w:val="009A3A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A3A93"/>
  </w:style>
  <w:style w:type="paragraph" w:styleId="Fuzeile">
    <w:name w:val="footer"/>
    <w:basedOn w:val="Standard"/>
    <w:link w:val="FuzeileZchn"/>
    <w:uiPriority w:val="99"/>
    <w:unhideWhenUsed/>
    <w:rsid w:val="009A3A9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A3A93"/>
  </w:style>
  <w:style w:type="paragraph" w:styleId="StandardWeb">
    <w:name w:val="Normal (Web)"/>
    <w:basedOn w:val="Standard"/>
    <w:uiPriority w:val="99"/>
    <w:semiHidden/>
    <w:unhideWhenUsed/>
    <w:rsid w:val="00457184"/>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59"/>
    <w:rsid w:val="00232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9898">
      <w:bodyDiv w:val="1"/>
      <w:marLeft w:val="0"/>
      <w:marRight w:val="0"/>
      <w:marTop w:val="0"/>
      <w:marBottom w:val="0"/>
      <w:divBdr>
        <w:top w:val="none" w:sz="0" w:space="0" w:color="auto"/>
        <w:left w:val="none" w:sz="0" w:space="0" w:color="auto"/>
        <w:bottom w:val="none" w:sz="0" w:space="0" w:color="auto"/>
        <w:right w:val="none" w:sz="0" w:space="0" w:color="auto"/>
      </w:divBdr>
    </w:div>
    <w:div w:id="981235253">
      <w:bodyDiv w:val="1"/>
      <w:marLeft w:val="0"/>
      <w:marRight w:val="0"/>
      <w:marTop w:val="0"/>
      <w:marBottom w:val="0"/>
      <w:divBdr>
        <w:top w:val="none" w:sz="0" w:space="0" w:color="auto"/>
        <w:left w:val="none" w:sz="0" w:space="0" w:color="auto"/>
        <w:bottom w:val="none" w:sz="0" w:space="0" w:color="auto"/>
        <w:right w:val="none" w:sz="0" w:space="0" w:color="auto"/>
      </w:divBdr>
    </w:div>
    <w:div w:id="1094782053">
      <w:bodyDiv w:val="1"/>
      <w:marLeft w:val="0"/>
      <w:marRight w:val="0"/>
      <w:marTop w:val="0"/>
      <w:marBottom w:val="0"/>
      <w:divBdr>
        <w:top w:val="none" w:sz="0" w:space="0" w:color="auto"/>
        <w:left w:val="none" w:sz="0" w:space="0" w:color="auto"/>
        <w:bottom w:val="none" w:sz="0" w:space="0" w:color="auto"/>
        <w:right w:val="none" w:sz="0" w:space="0" w:color="auto"/>
      </w:divBdr>
    </w:div>
    <w:div w:id="174988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88D55-744D-4F04-AAE3-752AF06A0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427</Words>
  <Characters>2695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Bethke</dc:creator>
  <cp:keywords/>
  <dc:description/>
  <cp:lastModifiedBy>Felkner, Tobias</cp:lastModifiedBy>
  <cp:revision>2</cp:revision>
  <cp:lastPrinted>2025-07-01T11:55:00Z</cp:lastPrinted>
  <dcterms:created xsi:type="dcterms:W3CDTF">2025-07-02T10:55:00Z</dcterms:created>
  <dcterms:modified xsi:type="dcterms:W3CDTF">2025-07-02T10:55:00Z</dcterms:modified>
</cp:coreProperties>
</file>